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sz w:val="24"/>
        </w:rPr>
      </w:pPr>
      <w:r>
        <w:rPr>
          <w:sz w:val="24"/>
        </w:rPr>
        <w:t>附件2：</w:t>
      </w:r>
    </w:p>
    <w:p>
      <w:pPr>
        <w:snapToGrid w:val="0"/>
        <w:jc w:val="center"/>
        <w:rPr>
          <w:sz w:val="24"/>
        </w:rPr>
      </w:pPr>
      <w:bookmarkStart w:id="1" w:name="_GoBack"/>
      <w:bookmarkStart w:id="0" w:name="OLE_LINK1"/>
      <w:r>
        <w:rPr>
          <w:rFonts w:eastAsia="黑体"/>
          <w:b/>
          <w:sz w:val="34"/>
          <w:szCs w:val="32"/>
        </w:rPr>
        <w:t>201</w:t>
      </w:r>
      <w:r>
        <w:rPr>
          <w:rFonts w:hint="eastAsia" w:eastAsia="黑体"/>
          <w:b/>
          <w:sz w:val="34"/>
          <w:szCs w:val="32"/>
        </w:rPr>
        <w:t>5</w:t>
      </w:r>
      <w:r>
        <w:rPr>
          <w:rFonts w:eastAsia="黑体"/>
          <w:b/>
          <w:sz w:val="34"/>
          <w:szCs w:val="32"/>
        </w:rPr>
        <w:t>年暑假重修辅导班开课</w:t>
      </w:r>
      <w:r>
        <w:rPr>
          <w:rFonts w:hint="eastAsia" w:eastAsia="黑体"/>
          <w:b/>
          <w:sz w:val="34"/>
          <w:szCs w:val="32"/>
        </w:rPr>
        <w:t>、开考</w:t>
      </w:r>
      <w:r>
        <w:rPr>
          <w:rFonts w:eastAsia="黑体"/>
          <w:b/>
          <w:sz w:val="34"/>
          <w:szCs w:val="32"/>
        </w:rPr>
        <w:t>校区安排表</w:t>
      </w:r>
      <w:bookmarkEnd w:id="1"/>
      <w:bookmarkEnd w:id="0"/>
    </w:p>
    <w:tbl>
      <w:tblPr>
        <w:tblStyle w:val="3"/>
        <w:tblW w:w="975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1980"/>
        <w:gridCol w:w="1260"/>
        <w:gridCol w:w="1515"/>
        <w:gridCol w:w="1260"/>
        <w:gridCol w:w="30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48" w:type="dxa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序号</w:t>
            </w:r>
          </w:p>
        </w:tc>
        <w:tc>
          <w:tcPr>
            <w:tcW w:w="1980" w:type="dxa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课程名称</w:t>
            </w:r>
          </w:p>
        </w:tc>
        <w:tc>
          <w:tcPr>
            <w:tcW w:w="1260" w:type="dxa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开课校区</w:t>
            </w:r>
          </w:p>
        </w:tc>
        <w:tc>
          <w:tcPr>
            <w:tcW w:w="1515" w:type="dxa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开课部门</w:t>
            </w:r>
          </w:p>
        </w:tc>
        <w:tc>
          <w:tcPr>
            <w:tcW w:w="1260" w:type="dxa"/>
            <w:vAlign w:val="center"/>
          </w:tcPr>
          <w:p>
            <w:pPr>
              <w:spacing w:line="360" w:lineRule="auto"/>
              <w:jc w:val="center"/>
              <w:rPr>
                <w:color w:val="FF0000"/>
                <w:szCs w:val="21"/>
              </w:rPr>
            </w:pPr>
            <w:r>
              <w:rPr>
                <w:color w:val="FF0000"/>
                <w:szCs w:val="21"/>
              </w:rPr>
              <w:t>开</w:t>
            </w:r>
            <w:r>
              <w:rPr>
                <w:rFonts w:hint="eastAsia"/>
                <w:color w:val="FF0000"/>
                <w:szCs w:val="21"/>
              </w:rPr>
              <w:t>考</w:t>
            </w:r>
            <w:r>
              <w:rPr>
                <w:color w:val="FF0000"/>
                <w:szCs w:val="21"/>
              </w:rPr>
              <w:t>校区</w:t>
            </w:r>
          </w:p>
        </w:tc>
        <w:tc>
          <w:tcPr>
            <w:tcW w:w="3095" w:type="dxa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备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4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1980" w:type="dxa"/>
            <w:vAlign w:val="center"/>
          </w:tcPr>
          <w:p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高等数学</w:t>
            </w:r>
            <w:r>
              <w:rPr>
                <w:rFonts w:hint="eastAsia"/>
                <w:szCs w:val="21"/>
              </w:rPr>
              <w:t>A、B、C</w:t>
            </w:r>
            <w:r>
              <w:rPr>
                <w:rFonts w:hAnsi="宋体"/>
                <w:szCs w:val="21"/>
              </w:rPr>
              <w:t>Ⅰ</w:t>
            </w:r>
          </w:p>
        </w:tc>
        <w:tc>
          <w:tcPr>
            <w:tcW w:w="1260" w:type="dxa"/>
            <w:vAlign w:val="center"/>
          </w:tcPr>
          <w:p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本部、江宁</w:t>
            </w:r>
          </w:p>
        </w:tc>
        <w:tc>
          <w:tcPr>
            <w:tcW w:w="1515" w:type="dxa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教务处</w:t>
            </w:r>
          </w:p>
        </w:tc>
        <w:tc>
          <w:tcPr>
            <w:tcW w:w="1260" w:type="dxa"/>
            <w:vAlign w:val="center"/>
          </w:tcPr>
          <w:p>
            <w:pPr>
              <w:spacing w:line="360" w:lineRule="auto"/>
              <w:rPr>
                <w:color w:val="FF0000"/>
                <w:szCs w:val="21"/>
              </w:rPr>
            </w:pPr>
            <w:r>
              <w:rPr>
                <w:color w:val="FF0000"/>
                <w:szCs w:val="21"/>
              </w:rPr>
              <w:t>本部、江宁</w:t>
            </w:r>
          </w:p>
        </w:tc>
        <w:tc>
          <w:tcPr>
            <w:tcW w:w="3095" w:type="dxa"/>
            <w:vAlign w:val="center"/>
          </w:tcPr>
          <w:p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高数C</w:t>
            </w:r>
            <w:r>
              <w:rPr>
                <w:rFonts w:hAnsi="宋体"/>
                <w:szCs w:val="21"/>
              </w:rPr>
              <w:t>Ⅰ</w:t>
            </w:r>
            <w:r>
              <w:rPr>
                <w:szCs w:val="21"/>
              </w:rPr>
              <w:t>单独开班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4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</w:p>
        </w:tc>
        <w:tc>
          <w:tcPr>
            <w:tcW w:w="1980" w:type="dxa"/>
            <w:vAlign w:val="center"/>
          </w:tcPr>
          <w:p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高等数学</w:t>
            </w:r>
            <w:r>
              <w:rPr>
                <w:rFonts w:hint="eastAsia"/>
                <w:szCs w:val="21"/>
              </w:rPr>
              <w:t>A、B、C</w:t>
            </w:r>
            <w:r>
              <w:rPr>
                <w:rFonts w:hAnsi="宋体"/>
                <w:szCs w:val="21"/>
              </w:rPr>
              <w:t>Ⅱ</w:t>
            </w:r>
          </w:p>
        </w:tc>
        <w:tc>
          <w:tcPr>
            <w:tcW w:w="1260" w:type="dxa"/>
            <w:vAlign w:val="center"/>
          </w:tcPr>
          <w:p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本部、江宁</w:t>
            </w:r>
          </w:p>
        </w:tc>
        <w:tc>
          <w:tcPr>
            <w:tcW w:w="1515" w:type="dxa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教务处</w:t>
            </w:r>
          </w:p>
        </w:tc>
        <w:tc>
          <w:tcPr>
            <w:tcW w:w="1260" w:type="dxa"/>
            <w:vAlign w:val="center"/>
          </w:tcPr>
          <w:p>
            <w:pPr>
              <w:spacing w:line="360" w:lineRule="auto"/>
              <w:rPr>
                <w:color w:val="FF0000"/>
                <w:szCs w:val="21"/>
              </w:rPr>
            </w:pPr>
            <w:r>
              <w:rPr>
                <w:color w:val="FF0000"/>
                <w:szCs w:val="21"/>
              </w:rPr>
              <w:t>本部、江宁</w:t>
            </w:r>
          </w:p>
        </w:tc>
        <w:tc>
          <w:tcPr>
            <w:tcW w:w="3095" w:type="dxa"/>
            <w:vAlign w:val="center"/>
          </w:tcPr>
          <w:p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高数C</w:t>
            </w:r>
            <w:r>
              <w:rPr>
                <w:rFonts w:hAnsi="宋体"/>
                <w:szCs w:val="21"/>
              </w:rPr>
              <w:t>Ⅱ</w:t>
            </w:r>
            <w:r>
              <w:rPr>
                <w:szCs w:val="21"/>
              </w:rPr>
              <w:t>单独开班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4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3</w:t>
            </w:r>
          </w:p>
        </w:tc>
        <w:tc>
          <w:tcPr>
            <w:tcW w:w="1980" w:type="dxa"/>
            <w:vAlign w:val="center"/>
          </w:tcPr>
          <w:p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大学物理</w:t>
            </w:r>
            <w:r>
              <w:rPr>
                <w:rFonts w:hint="eastAsia"/>
                <w:szCs w:val="21"/>
              </w:rPr>
              <w:t>A、B、C</w:t>
            </w:r>
            <w:r>
              <w:rPr>
                <w:rFonts w:hAnsi="宋体"/>
                <w:szCs w:val="21"/>
              </w:rPr>
              <w:t>Ⅰ</w:t>
            </w:r>
          </w:p>
        </w:tc>
        <w:tc>
          <w:tcPr>
            <w:tcW w:w="1260" w:type="dxa"/>
            <w:vAlign w:val="center"/>
          </w:tcPr>
          <w:p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本部、江宁</w:t>
            </w:r>
          </w:p>
        </w:tc>
        <w:tc>
          <w:tcPr>
            <w:tcW w:w="1515" w:type="dxa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教务处</w:t>
            </w:r>
          </w:p>
        </w:tc>
        <w:tc>
          <w:tcPr>
            <w:tcW w:w="1260" w:type="dxa"/>
            <w:vAlign w:val="center"/>
          </w:tcPr>
          <w:p>
            <w:pPr>
              <w:spacing w:line="360" w:lineRule="auto"/>
              <w:rPr>
                <w:color w:val="FF0000"/>
                <w:szCs w:val="21"/>
              </w:rPr>
            </w:pPr>
            <w:r>
              <w:rPr>
                <w:color w:val="FF0000"/>
                <w:szCs w:val="21"/>
              </w:rPr>
              <w:t>本部、江宁</w:t>
            </w:r>
          </w:p>
        </w:tc>
        <w:tc>
          <w:tcPr>
            <w:tcW w:w="3095" w:type="dxa"/>
            <w:vAlign w:val="center"/>
          </w:tcPr>
          <w:p>
            <w:pPr>
              <w:spacing w:line="360" w:lineRule="auto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4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4</w:t>
            </w:r>
          </w:p>
        </w:tc>
        <w:tc>
          <w:tcPr>
            <w:tcW w:w="1980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大学物理</w:t>
            </w:r>
            <w:r>
              <w:rPr>
                <w:rFonts w:hint="eastAsia"/>
                <w:szCs w:val="21"/>
              </w:rPr>
              <w:t>A、B、C</w:t>
            </w:r>
            <w:r>
              <w:rPr>
                <w:rFonts w:hAnsi="宋体"/>
                <w:szCs w:val="21"/>
              </w:rPr>
              <w:t>Ⅱ</w:t>
            </w:r>
          </w:p>
        </w:tc>
        <w:tc>
          <w:tcPr>
            <w:tcW w:w="1260" w:type="dxa"/>
            <w:vAlign w:val="center"/>
          </w:tcPr>
          <w:p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本部、江宁</w:t>
            </w:r>
          </w:p>
        </w:tc>
        <w:tc>
          <w:tcPr>
            <w:tcW w:w="1515" w:type="dxa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教务处</w:t>
            </w:r>
          </w:p>
        </w:tc>
        <w:tc>
          <w:tcPr>
            <w:tcW w:w="1260" w:type="dxa"/>
            <w:vAlign w:val="center"/>
          </w:tcPr>
          <w:p>
            <w:pPr>
              <w:spacing w:line="360" w:lineRule="auto"/>
              <w:rPr>
                <w:color w:val="FF0000"/>
                <w:szCs w:val="21"/>
              </w:rPr>
            </w:pPr>
            <w:r>
              <w:rPr>
                <w:color w:val="FF0000"/>
                <w:szCs w:val="21"/>
              </w:rPr>
              <w:t>本部、江宁</w:t>
            </w:r>
          </w:p>
        </w:tc>
        <w:tc>
          <w:tcPr>
            <w:tcW w:w="3095" w:type="dxa"/>
            <w:vAlign w:val="center"/>
          </w:tcPr>
          <w:p>
            <w:pPr>
              <w:spacing w:line="360" w:lineRule="auto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exact"/>
          <w:jc w:val="center"/>
        </w:trPr>
        <w:tc>
          <w:tcPr>
            <w:tcW w:w="64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5</w:t>
            </w:r>
          </w:p>
        </w:tc>
        <w:tc>
          <w:tcPr>
            <w:tcW w:w="1980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概率论与数理统计</w:t>
            </w:r>
            <w:r>
              <w:rPr>
                <w:rFonts w:hint="eastAsia"/>
                <w:szCs w:val="21"/>
              </w:rPr>
              <w:t>A、B、C</w:t>
            </w:r>
          </w:p>
        </w:tc>
        <w:tc>
          <w:tcPr>
            <w:tcW w:w="1260" w:type="dxa"/>
            <w:vAlign w:val="center"/>
          </w:tcPr>
          <w:p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本部、江宁</w:t>
            </w:r>
          </w:p>
        </w:tc>
        <w:tc>
          <w:tcPr>
            <w:tcW w:w="1515" w:type="dxa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教务处</w:t>
            </w:r>
          </w:p>
        </w:tc>
        <w:tc>
          <w:tcPr>
            <w:tcW w:w="1260" w:type="dxa"/>
            <w:vAlign w:val="center"/>
          </w:tcPr>
          <w:p>
            <w:pPr>
              <w:spacing w:line="360" w:lineRule="auto"/>
              <w:rPr>
                <w:color w:val="FF0000"/>
                <w:szCs w:val="21"/>
              </w:rPr>
            </w:pPr>
            <w:r>
              <w:rPr>
                <w:color w:val="FF0000"/>
                <w:szCs w:val="21"/>
              </w:rPr>
              <w:t>本部、江宁</w:t>
            </w:r>
          </w:p>
        </w:tc>
        <w:tc>
          <w:tcPr>
            <w:tcW w:w="3095" w:type="dxa"/>
            <w:vAlign w:val="center"/>
          </w:tcPr>
          <w:p>
            <w:pPr>
              <w:spacing w:line="360" w:lineRule="auto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4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6</w:t>
            </w:r>
          </w:p>
        </w:tc>
        <w:tc>
          <w:tcPr>
            <w:tcW w:w="1980" w:type="dxa"/>
            <w:vAlign w:val="center"/>
          </w:tcPr>
          <w:p>
            <w:pPr>
              <w:spacing w:line="360" w:lineRule="auto"/>
              <w:rPr>
                <w:rFonts w:hint="eastAsia"/>
                <w:szCs w:val="21"/>
              </w:rPr>
            </w:pPr>
            <w:r>
              <w:rPr>
                <w:szCs w:val="21"/>
              </w:rPr>
              <w:t>几何与代数</w:t>
            </w:r>
            <w:r>
              <w:rPr>
                <w:rFonts w:hint="eastAsia"/>
                <w:szCs w:val="21"/>
              </w:rPr>
              <w:t>A、B</w:t>
            </w:r>
          </w:p>
        </w:tc>
        <w:tc>
          <w:tcPr>
            <w:tcW w:w="1260" w:type="dxa"/>
            <w:vAlign w:val="center"/>
          </w:tcPr>
          <w:p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本部、江宁</w:t>
            </w:r>
          </w:p>
        </w:tc>
        <w:tc>
          <w:tcPr>
            <w:tcW w:w="1515" w:type="dxa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教务处</w:t>
            </w:r>
          </w:p>
        </w:tc>
        <w:tc>
          <w:tcPr>
            <w:tcW w:w="1260" w:type="dxa"/>
            <w:vAlign w:val="center"/>
          </w:tcPr>
          <w:p>
            <w:pPr>
              <w:spacing w:line="360" w:lineRule="auto"/>
              <w:rPr>
                <w:color w:val="FF0000"/>
                <w:szCs w:val="21"/>
              </w:rPr>
            </w:pPr>
            <w:r>
              <w:rPr>
                <w:color w:val="FF0000"/>
                <w:szCs w:val="21"/>
              </w:rPr>
              <w:t>本部、江宁</w:t>
            </w:r>
          </w:p>
        </w:tc>
        <w:tc>
          <w:tcPr>
            <w:tcW w:w="3095" w:type="dxa"/>
            <w:vAlign w:val="center"/>
          </w:tcPr>
          <w:p>
            <w:pPr>
              <w:spacing w:line="360" w:lineRule="auto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4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7</w:t>
            </w:r>
          </w:p>
        </w:tc>
        <w:tc>
          <w:tcPr>
            <w:tcW w:w="1980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工程制图</w:t>
            </w:r>
            <w:r>
              <w:rPr>
                <w:rFonts w:hAnsi="宋体"/>
                <w:szCs w:val="21"/>
              </w:rPr>
              <w:t>Ⅰ</w:t>
            </w:r>
          </w:p>
        </w:tc>
        <w:tc>
          <w:tcPr>
            <w:tcW w:w="1260" w:type="dxa"/>
            <w:vAlign w:val="center"/>
          </w:tcPr>
          <w:p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本部、江宁</w:t>
            </w:r>
          </w:p>
        </w:tc>
        <w:tc>
          <w:tcPr>
            <w:tcW w:w="1515" w:type="dxa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教务处</w:t>
            </w:r>
          </w:p>
        </w:tc>
        <w:tc>
          <w:tcPr>
            <w:tcW w:w="1260" w:type="dxa"/>
            <w:vAlign w:val="center"/>
          </w:tcPr>
          <w:p>
            <w:pPr>
              <w:spacing w:line="360" w:lineRule="auto"/>
              <w:rPr>
                <w:color w:val="FF0000"/>
                <w:szCs w:val="21"/>
              </w:rPr>
            </w:pPr>
            <w:r>
              <w:rPr>
                <w:color w:val="FF0000"/>
                <w:szCs w:val="21"/>
              </w:rPr>
              <w:t>本部、江宁</w:t>
            </w:r>
          </w:p>
        </w:tc>
        <w:tc>
          <w:tcPr>
            <w:tcW w:w="3095" w:type="dxa"/>
            <w:vAlign w:val="center"/>
          </w:tcPr>
          <w:p>
            <w:pPr>
              <w:spacing w:line="360" w:lineRule="auto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4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8</w:t>
            </w:r>
          </w:p>
        </w:tc>
        <w:tc>
          <w:tcPr>
            <w:tcW w:w="1980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工程制图</w:t>
            </w:r>
            <w:r>
              <w:rPr>
                <w:rFonts w:hAnsi="宋体"/>
                <w:szCs w:val="21"/>
              </w:rPr>
              <w:t>Ⅱ</w:t>
            </w:r>
          </w:p>
        </w:tc>
        <w:tc>
          <w:tcPr>
            <w:tcW w:w="1260" w:type="dxa"/>
            <w:vAlign w:val="center"/>
          </w:tcPr>
          <w:p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本部</w:t>
            </w:r>
          </w:p>
        </w:tc>
        <w:tc>
          <w:tcPr>
            <w:tcW w:w="1515" w:type="dxa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教务处</w:t>
            </w:r>
          </w:p>
        </w:tc>
        <w:tc>
          <w:tcPr>
            <w:tcW w:w="1260" w:type="dxa"/>
            <w:vAlign w:val="center"/>
          </w:tcPr>
          <w:p>
            <w:pPr>
              <w:spacing w:line="360" w:lineRule="auto"/>
              <w:rPr>
                <w:color w:val="FF0000"/>
                <w:szCs w:val="21"/>
              </w:rPr>
            </w:pPr>
            <w:r>
              <w:rPr>
                <w:color w:val="FF0000"/>
                <w:szCs w:val="21"/>
              </w:rPr>
              <w:t>本部</w:t>
            </w:r>
          </w:p>
        </w:tc>
        <w:tc>
          <w:tcPr>
            <w:tcW w:w="3095" w:type="dxa"/>
            <w:vAlign w:val="center"/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江宁报名学生到本部上课、考试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4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9</w:t>
            </w:r>
          </w:p>
        </w:tc>
        <w:tc>
          <w:tcPr>
            <w:tcW w:w="1980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程序设计(F0R90)</w:t>
            </w:r>
          </w:p>
        </w:tc>
        <w:tc>
          <w:tcPr>
            <w:tcW w:w="1260" w:type="dxa"/>
            <w:vAlign w:val="center"/>
          </w:tcPr>
          <w:p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江宁</w:t>
            </w:r>
          </w:p>
        </w:tc>
        <w:tc>
          <w:tcPr>
            <w:tcW w:w="1515" w:type="dxa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教务处</w:t>
            </w:r>
          </w:p>
        </w:tc>
        <w:tc>
          <w:tcPr>
            <w:tcW w:w="1260" w:type="dxa"/>
            <w:vAlign w:val="center"/>
          </w:tcPr>
          <w:p>
            <w:pPr>
              <w:spacing w:line="360" w:lineRule="auto"/>
              <w:rPr>
                <w:color w:val="FF0000"/>
                <w:szCs w:val="21"/>
              </w:rPr>
            </w:pPr>
            <w:r>
              <w:rPr>
                <w:color w:val="FF0000"/>
                <w:szCs w:val="21"/>
              </w:rPr>
              <w:t>江宁</w:t>
            </w:r>
          </w:p>
        </w:tc>
        <w:tc>
          <w:tcPr>
            <w:tcW w:w="3095" w:type="dxa"/>
            <w:vAlign w:val="center"/>
          </w:tcPr>
          <w:p>
            <w:pPr>
              <w:spacing w:line="360" w:lineRule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本部报名学生到江宁上课</w:t>
            </w:r>
            <w:r>
              <w:rPr>
                <w:rFonts w:hint="eastAsia"/>
                <w:color w:val="FF0000"/>
                <w:szCs w:val="21"/>
              </w:rPr>
              <w:t>、考试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4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10</w:t>
            </w:r>
          </w:p>
        </w:tc>
        <w:tc>
          <w:tcPr>
            <w:tcW w:w="1980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程序设计(VB)</w:t>
            </w:r>
          </w:p>
        </w:tc>
        <w:tc>
          <w:tcPr>
            <w:tcW w:w="1260" w:type="dxa"/>
            <w:vAlign w:val="center"/>
          </w:tcPr>
          <w:p>
            <w:pPr>
              <w:spacing w:line="360" w:lineRule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本部、江宁</w:t>
            </w:r>
          </w:p>
        </w:tc>
        <w:tc>
          <w:tcPr>
            <w:tcW w:w="1515" w:type="dxa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教务处</w:t>
            </w:r>
          </w:p>
        </w:tc>
        <w:tc>
          <w:tcPr>
            <w:tcW w:w="1260" w:type="dxa"/>
            <w:vAlign w:val="center"/>
          </w:tcPr>
          <w:p>
            <w:pPr>
              <w:spacing w:line="360" w:lineRule="auto"/>
              <w:rPr>
                <w:rFonts w:hint="eastAsia"/>
                <w:color w:val="FF0000"/>
                <w:szCs w:val="21"/>
              </w:rPr>
            </w:pPr>
            <w:r>
              <w:rPr>
                <w:color w:val="FF0000"/>
                <w:szCs w:val="21"/>
              </w:rPr>
              <w:t>本部、</w:t>
            </w:r>
            <w:r>
              <w:rPr>
                <w:rFonts w:hint="eastAsia"/>
                <w:color w:val="FF0000"/>
                <w:szCs w:val="21"/>
              </w:rPr>
              <w:t>江宁</w:t>
            </w:r>
          </w:p>
        </w:tc>
        <w:tc>
          <w:tcPr>
            <w:tcW w:w="3095" w:type="dxa"/>
            <w:vAlign w:val="center"/>
          </w:tcPr>
          <w:p>
            <w:pPr>
              <w:spacing w:line="360" w:lineRule="auto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4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11</w:t>
            </w:r>
          </w:p>
        </w:tc>
        <w:tc>
          <w:tcPr>
            <w:tcW w:w="1980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程序设计(</w:t>
            </w:r>
            <w:r>
              <w:rPr>
                <w:rFonts w:hint="eastAsia"/>
                <w:szCs w:val="21"/>
              </w:rPr>
              <w:t>C语言</w:t>
            </w:r>
            <w:r>
              <w:rPr>
                <w:szCs w:val="21"/>
              </w:rPr>
              <w:t>)</w:t>
            </w:r>
          </w:p>
        </w:tc>
        <w:tc>
          <w:tcPr>
            <w:tcW w:w="1260" w:type="dxa"/>
            <w:vAlign w:val="center"/>
          </w:tcPr>
          <w:p>
            <w:pPr>
              <w:spacing w:line="360" w:lineRule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江宁</w:t>
            </w:r>
          </w:p>
        </w:tc>
        <w:tc>
          <w:tcPr>
            <w:tcW w:w="1515" w:type="dxa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教务处</w:t>
            </w:r>
          </w:p>
        </w:tc>
        <w:tc>
          <w:tcPr>
            <w:tcW w:w="1260" w:type="dxa"/>
            <w:vAlign w:val="center"/>
          </w:tcPr>
          <w:p>
            <w:pPr>
              <w:spacing w:line="360" w:lineRule="auto"/>
              <w:rPr>
                <w:rFonts w:hint="eastAsia"/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江宁</w:t>
            </w:r>
          </w:p>
        </w:tc>
        <w:tc>
          <w:tcPr>
            <w:tcW w:w="3095" w:type="dxa"/>
            <w:vAlign w:val="center"/>
          </w:tcPr>
          <w:p>
            <w:pPr>
              <w:spacing w:line="360" w:lineRule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本部报名学生到江宁上课</w:t>
            </w:r>
            <w:r>
              <w:rPr>
                <w:rFonts w:hint="eastAsia"/>
                <w:color w:val="FF0000"/>
                <w:szCs w:val="21"/>
              </w:rPr>
              <w:t>、考试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4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12</w:t>
            </w:r>
          </w:p>
        </w:tc>
        <w:tc>
          <w:tcPr>
            <w:tcW w:w="1980" w:type="dxa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szCs w:val="21"/>
              </w:rPr>
              <w:t>大学英语</w:t>
            </w:r>
            <w:r>
              <w:rPr>
                <w:rFonts w:hint="eastAsia" w:hAnsi="宋体"/>
                <w:szCs w:val="21"/>
              </w:rPr>
              <w:t>I</w:t>
            </w:r>
          </w:p>
        </w:tc>
        <w:tc>
          <w:tcPr>
            <w:tcW w:w="1260" w:type="dxa"/>
            <w:vAlign w:val="center"/>
          </w:tcPr>
          <w:p>
            <w:pPr>
              <w:spacing w:line="360" w:lineRule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江宁</w:t>
            </w:r>
          </w:p>
        </w:tc>
        <w:tc>
          <w:tcPr>
            <w:tcW w:w="1515" w:type="dxa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教务处</w:t>
            </w:r>
          </w:p>
        </w:tc>
        <w:tc>
          <w:tcPr>
            <w:tcW w:w="1260" w:type="dxa"/>
            <w:vAlign w:val="center"/>
          </w:tcPr>
          <w:p>
            <w:pPr>
              <w:spacing w:line="360" w:lineRule="auto"/>
              <w:rPr>
                <w:rFonts w:hint="eastAsia"/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江宁</w:t>
            </w:r>
          </w:p>
        </w:tc>
        <w:tc>
          <w:tcPr>
            <w:tcW w:w="3095" w:type="dxa"/>
            <w:vAlign w:val="center"/>
          </w:tcPr>
          <w:p>
            <w:pPr>
              <w:spacing w:line="360" w:lineRule="auto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4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13</w:t>
            </w:r>
          </w:p>
        </w:tc>
        <w:tc>
          <w:tcPr>
            <w:tcW w:w="1980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大学英语</w:t>
            </w:r>
            <w:r>
              <w:rPr>
                <w:rFonts w:hAnsi="宋体"/>
                <w:szCs w:val="21"/>
              </w:rPr>
              <w:t>Ⅱ</w:t>
            </w:r>
          </w:p>
        </w:tc>
        <w:tc>
          <w:tcPr>
            <w:tcW w:w="1260" w:type="dxa"/>
            <w:vAlign w:val="center"/>
          </w:tcPr>
          <w:p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江宁</w:t>
            </w:r>
          </w:p>
        </w:tc>
        <w:tc>
          <w:tcPr>
            <w:tcW w:w="1515" w:type="dxa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教务处</w:t>
            </w:r>
          </w:p>
        </w:tc>
        <w:tc>
          <w:tcPr>
            <w:tcW w:w="1260" w:type="dxa"/>
            <w:vAlign w:val="center"/>
          </w:tcPr>
          <w:p>
            <w:pPr>
              <w:spacing w:line="360" w:lineRule="auto"/>
              <w:rPr>
                <w:color w:val="FF0000"/>
                <w:szCs w:val="21"/>
              </w:rPr>
            </w:pPr>
            <w:r>
              <w:rPr>
                <w:color w:val="FF0000"/>
                <w:szCs w:val="21"/>
              </w:rPr>
              <w:t>江宁</w:t>
            </w:r>
          </w:p>
        </w:tc>
        <w:tc>
          <w:tcPr>
            <w:tcW w:w="3095" w:type="dxa"/>
            <w:vAlign w:val="center"/>
          </w:tcPr>
          <w:p>
            <w:pPr>
              <w:snapToGrid w:val="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本部报名学生到江宁上课</w:t>
            </w:r>
            <w:r>
              <w:rPr>
                <w:rFonts w:hint="eastAsia"/>
                <w:color w:val="FF0000"/>
                <w:szCs w:val="21"/>
              </w:rPr>
              <w:t>、考试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4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14</w:t>
            </w:r>
          </w:p>
        </w:tc>
        <w:tc>
          <w:tcPr>
            <w:tcW w:w="1980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大学英语</w:t>
            </w:r>
            <w:r>
              <w:rPr>
                <w:rFonts w:hAnsi="宋体"/>
                <w:szCs w:val="21"/>
              </w:rPr>
              <w:t>Ⅲ</w:t>
            </w:r>
          </w:p>
        </w:tc>
        <w:tc>
          <w:tcPr>
            <w:tcW w:w="1260" w:type="dxa"/>
            <w:vAlign w:val="center"/>
          </w:tcPr>
          <w:p>
            <w:pPr>
              <w:spacing w:line="360" w:lineRule="auto"/>
              <w:rPr>
                <w:rFonts w:hint="eastAsia"/>
                <w:color w:val="FF0000"/>
                <w:szCs w:val="21"/>
              </w:rPr>
            </w:pPr>
            <w:r>
              <w:rPr>
                <w:color w:val="FF0000"/>
                <w:szCs w:val="21"/>
              </w:rPr>
              <w:t>江宁</w:t>
            </w:r>
          </w:p>
        </w:tc>
        <w:tc>
          <w:tcPr>
            <w:tcW w:w="1515" w:type="dxa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教务处</w:t>
            </w:r>
          </w:p>
        </w:tc>
        <w:tc>
          <w:tcPr>
            <w:tcW w:w="1260" w:type="dxa"/>
            <w:vAlign w:val="center"/>
          </w:tcPr>
          <w:p>
            <w:pPr>
              <w:spacing w:line="360" w:lineRule="auto"/>
              <w:rPr>
                <w:rFonts w:hint="eastAsia"/>
                <w:color w:val="FF0000"/>
                <w:szCs w:val="21"/>
              </w:rPr>
            </w:pPr>
            <w:r>
              <w:rPr>
                <w:color w:val="FF0000"/>
                <w:szCs w:val="21"/>
              </w:rPr>
              <w:t>江宁</w:t>
            </w:r>
          </w:p>
        </w:tc>
        <w:tc>
          <w:tcPr>
            <w:tcW w:w="3095" w:type="dxa"/>
            <w:vAlign w:val="center"/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本部报名学生到江宁上课</w:t>
            </w:r>
            <w:r>
              <w:rPr>
                <w:rFonts w:hint="eastAsia"/>
                <w:color w:val="FF0000"/>
                <w:szCs w:val="21"/>
              </w:rPr>
              <w:t>、考试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4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15</w:t>
            </w:r>
          </w:p>
        </w:tc>
        <w:tc>
          <w:tcPr>
            <w:tcW w:w="1980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理论力学</w:t>
            </w:r>
            <w:r>
              <w:rPr>
                <w:rFonts w:hint="eastAsia"/>
                <w:szCs w:val="21"/>
              </w:rPr>
              <w:t>B、C</w:t>
            </w:r>
          </w:p>
        </w:tc>
        <w:tc>
          <w:tcPr>
            <w:tcW w:w="1260" w:type="dxa"/>
            <w:vAlign w:val="center"/>
          </w:tcPr>
          <w:p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本部、江宁</w:t>
            </w:r>
          </w:p>
        </w:tc>
        <w:tc>
          <w:tcPr>
            <w:tcW w:w="1515" w:type="dxa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教务处</w:t>
            </w:r>
          </w:p>
        </w:tc>
        <w:tc>
          <w:tcPr>
            <w:tcW w:w="1260" w:type="dxa"/>
            <w:vAlign w:val="center"/>
          </w:tcPr>
          <w:p>
            <w:pPr>
              <w:spacing w:line="360" w:lineRule="auto"/>
              <w:rPr>
                <w:color w:val="FF0000"/>
                <w:szCs w:val="21"/>
              </w:rPr>
            </w:pPr>
            <w:r>
              <w:rPr>
                <w:color w:val="FF0000"/>
                <w:szCs w:val="21"/>
              </w:rPr>
              <w:t>本部、江宁</w:t>
            </w:r>
          </w:p>
        </w:tc>
        <w:tc>
          <w:tcPr>
            <w:tcW w:w="3095" w:type="dxa"/>
            <w:vAlign w:val="center"/>
          </w:tcPr>
          <w:p>
            <w:pPr>
              <w:spacing w:line="360" w:lineRule="auto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4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16</w:t>
            </w:r>
          </w:p>
        </w:tc>
        <w:tc>
          <w:tcPr>
            <w:tcW w:w="1980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结构力学</w:t>
            </w:r>
            <w:r>
              <w:rPr>
                <w:rFonts w:hint="eastAsia"/>
                <w:szCs w:val="21"/>
              </w:rPr>
              <w:t>B、C、D</w:t>
            </w:r>
          </w:p>
        </w:tc>
        <w:tc>
          <w:tcPr>
            <w:tcW w:w="1260" w:type="dxa"/>
            <w:vAlign w:val="center"/>
          </w:tcPr>
          <w:p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本部</w:t>
            </w:r>
          </w:p>
        </w:tc>
        <w:tc>
          <w:tcPr>
            <w:tcW w:w="1515" w:type="dxa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教务处</w:t>
            </w:r>
          </w:p>
        </w:tc>
        <w:tc>
          <w:tcPr>
            <w:tcW w:w="1260" w:type="dxa"/>
            <w:vAlign w:val="center"/>
          </w:tcPr>
          <w:p>
            <w:pPr>
              <w:spacing w:line="360" w:lineRule="auto"/>
              <w:rPr>
                <w:color w:val="FF0000"/>
                <w:szCs w:val="21"/>
              </w:rPr>
            </w:pPr>
            <w:r>
              <w:rPr>
                <w:color w:val="FF0000"/>
                <w:szCs w:val="21"/>
              </w:rPr>
              <w:t>本部</w:t>
            </w:r>
          </w:p>
        </w:tc>
        <w:tc>
          <w:tcPr>
            <w:tcW w:w="3095" w:type="dxa"/>
            <w:vAlign w:val="center"/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江宁报名学生到本部上课</w:t>
            </w:r>
            <w:r>
              <w:rPr>
                <w:rFonts w:hint="eastAsia"/>
                <w:color w:val="FF0000"/>
                <w:szCs w:val="21"/>
              </w:rPr>
              <w:t>、考试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4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17</w:t>
            </w:r>
          </w:p>
        </w:tc>
        <w:tc>
          <w:tcPr>
            <w:tcW w:w="1980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材料力学</w:t>
            </w:r>
            <w:r>
              <w:rPr>
                <w:rFonts w:hint="eastAsia"/>
                <w:szCs w:val="21"/>
              </w:rPr>
              <w:t>B、C</w:t>
            </w:r>
          </w:p>
        </w:tc>
        <w:tc>
          <w:tcPr>
            <w:tcW w:w="1260" w:type="dxa"/>
            <w:vAlign w:val="center"/>
          </w:tcPr>
          <w:p>
            <w:pPr>
              <w:spacing w:line="360" w:lineRule="auto"/>
              <w:rPr>
                <w:rFonts w:hint="eastAsia"/>
                <w:szCs w:val="21"/>
              </w:rPr>
            </w:pPr>
            <w:r>
              <w:rPr>
                <w:szCs w:val="21"/>
              </w:rPr>
              <w:t>本部</w:t>
            </w:r>
            <w:r>
              <w:rPr>
                <w:rFonts w:hint="eastAsia"/>
                <w:color w:val="FF0000"/>
                <w:szCs w:val="21"/>
              </w:rPr>
              <w:t>、江宁</w:t>
            </w:r>
          </w:p>
        </w:tc>
        <w:tc>
          <w:tcPr>
            <w:tcW w:w="1515" w:type="dxa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教务处</w:t>
            </w:r>
          </w:p>
        </w:tc>
        <w:tc>
          <w:tcPr>
            <w:tcW w:w="1260" w:type="dxa"/>
            <w:vAlign w:val="center"/>
          </w:tcPr>
          <w:p>
            <w:pPr>
              <w:spacing w:line="360" w:lineRule="auto"/>
              <w:rPr>
                <w:color w:val="FF0000"/>
                <w:szCs w:val="21"/>
              </w:rPr>
            </w:pPr>
            <w:r>
              <w:rPr>
                <w:color w:val="FF0000"/>
                <w:szCs w:val="21"/>
              </w:rPr>
              <w:t>本部</w:t>
            </w:r>
            <w:r>
              <w:rPr>
                <w:rFonts w:hint="eastAsia"/>
                <w:color w:val="FF0000"/>
                <w:szCs w:val="21"/>
              </w:rPr>
              <w:t>、江宁</w:t>
            </w:r>
          </w:p>
        </w:tc>
        <w:tc>
          <w:tcPr>
            <w:tcW w:w="3095" w:type="dxa"/>
            <w:vAlign w:val="center"/>
          </w:tcPr>
          <w:p>
            <w:pPr>
              <w:spacing w:line="360" w:lineRule="auto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4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18</w:t>
            </w:r>
          </w:p>
        </w:tc>
        <w:tc>
          <w:tcPr>
            <w:tcW w:w="1980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水力学</w:t>
            </w:r>
          </w:p>
        </w:tc>
        <w:tc>
          <w:tcPr>
            <w:tcW w:w="1260" w:type="dxa"/>
            <w:vAlign w:val="center"/>
          </w:tcPr>
          <w:p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本部</w:t>
            </w:r>
          </w:p>
        </w:tc>
        <w:tc>
          <w:tcPr>
            <w:tcW w:w="1515" w:type="dxa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教务处</w:t>
            </w:r>
          </w:p>
        </w:tc>
        <w:tc>
          <w:tcPr>
            <w:tcW w:w="1260" w:type="dxa"/>
            <w:vAlign w:val="center"/>
          </w:tcPr>
          <w:p>
            <w:pPr>
              <w:spacing w:line="360" w:lineRule="auto"/>
              <w:rPr>
                <w:color w:val="FF0000"/>
                <w:szCs w:val="21"/>
              </w:rPr>
            </w:pPr>
            <w:r>
              <w:rPr>
                <w:color w:val="FF0000"/>
                <w:szCs w:val="21"/>
              </w:rPr>
              <w:t>本部</w:t>
            </w:r>
          </w:p>
        </w:tc>
        <w:tc>
          <w:tcPr>
            <w:tcW w:w="3095" w:type="dxa"/>
            <w:vAlign w:val="center"/>
          </w:tcPr>
          <w:p>
            <w:pPr>
              <w:spacing w:line="360" w:lineRule="auto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4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19</w:t>
            </w:r>
          </w:p>
        </w:tc>
        <w:tc>
          <w:tcPr>
            <w:tcW w:w="1980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土力学</w:t>
            </w:r>
          </w:p>
        </w:tc>
        <w:tc>
          <w:tcPr>
            <w:tcW w:w="1260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本部</w:t>
            </w:r>
          </w:p>
        </w:tc>
        <w:tc>
          <w:tcPr>
            <w:tcW w:w="1515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教务处</w:t>
            </w:r>
          </w:p>
        </w:tc>
        <w:tc>
          <w:tcPr>
            <w:tcW w:w="1260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rPr>
                <w:color w:val="FF0000"/>
                <w:szCs w:val="21"/>
              </w:rPr>
            </w:pPr>
            <w:r>
              <w:rPr>
                <w:color w:val="FF0000"/>
                <w:szCs w:val="21"/>
              </w:rPr>
              <w:t>本部</w:t>
            </w:r>
          </w:p>
        </w:tc>
        <w:tc>
          <w:tcPr>
            <w:tcW w:w="3095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江宁报名学生到本部上课</w:t>
            </w:r>
            <w:r>
              <w:rPr>
                <w:rFonts w:hint="eastAsia"/>
                <w:color w:val="FF0000"/>
                <w:szCs w:val="21"/>
              </w:rPr>
              <w:t>、考试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48" w:type="dxa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20</w:t>
            </w:r>
          </w:p>
        </w:tc>
        <w:tc>
          <w:tcPr>
            <w:tcW w:w="1980" w:type="dxa"/>
            <w:tcBorders>
              <w:bottom w:val="double" w:color="auto" w:sz="4" w:space="0"/>
            </w:tcBorders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钢筋混凝土结构</w:t>
            </w:r>
          </w:p>
        </w:tc>
        <w:tc>
          <w:tcPr>
            <w:tcW w:w="1260" w:type="dxa"/>
            <w:tcBorders>
              <w:bottom w:val="double" w:color="auto" w:sz="4" w:space="0"/>
            </w:tcBorders>
            <w:vAlign w:val="center"/>
          </w:tcPr>
          <w:p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本部</w:t>
            </w:r>
          </w:p>
        </w:tc>
        <w:tc>
          <w:tcPr>
            <w:tcW w:w="1515" w:type="dxa"/>
            <w:tcBorders>
              <w:bottom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教务处</w:t>
            </w:r>
          </w:p>
        </w:tc>
        <w:tc>
          <w:tcPr>
            <w:tcW w:w="1260" w:type="dxa"/>
            <w:tcBorders>
              <w:bottom w:val="double" w:color="auto" w:sz="4" w:space="0"/>
            </w:tcBorders>
            <w:vAlign w:val="center"/>
          </w:tcPr>
          <w:p>
            <w:pPr>
              <w:spacing w:line="360" w:lineRule="auto"/>
              <w:rPr>
                <w:color w:val="FF0000"/>
                <w:szCs w:val="21"/>
              </w:rPr>
            </w:pPr>
            <w:r>
              <w:rPr>
                <w:color w:val="FF0000"/>
                <w:szCs w:val="21"/>
              </w:rPr>
              <w:t>本部</w:t>
            </w:r>
          </w:p>
        </w:tc>
        <w:tc>
          <w:tcPr>
            <w:tcW w:w="3095" w:type="dxa"/>
            <w:tcBorders>
              <w:bottom w:val="doub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exact"/>
          <w:jc w:val="center"/>
        </w:trPr>
        <w:tc>
          <w:tcPr>
            <w:tcW w:w="648" w:type="dxa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21</w:t>
            </w:r>
          </w:p>
        </w:tc>
        <w:tc>
          <w:tcPr>
            <w:tcW w:w="1980" w:type="dxa"/>
            <w:tcBorders>
              <w:top w:val="double" w:color="auto" w:sz="4" w:space="0"/>
            </w:tcBorders>
            <w:vAlign w:val="center"/>
          </w:tcPr>
          <w:p>
            <w:pPr>
              <w:rPr>
                <w:rFonts w:hint="eastAsia"/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电路、通信电子线路、信号与系统、高频电子线路</w:t>
            </w:r>
          </w:p>
        </w:tc>
        <w:tc>
          <w:tcPr>
            <w:tcW w:w="1260" w:type="dxa"/>
            <w:tcBorders>
              <w:top w:val="doub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/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江宁</w:t>
            </w:r>
          </w:p>
        </w:tc>
        <w:tc>
          <w:tcPr>
            <w:tcW w:w="1515" w:type="dxa"/>
            <w:tcBorders>
              <w:top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计信、能电院</w:t>
            </w:r>
          </w:p>
        </w:tc>
        <w:tc>
          <w:tcPr>
            <w:tcW w:w="1260" w:type="dxa"/>
            <w:tcBorders>
              <w:top w:val="doub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/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江宁</w:t>
            </w:r>
          </w:p>
        </w:tc>
        <w:tc>
          <w:tcPr>
            <w:tcW w:w="3095" w:type="dxa"/>
            <w:tcBorders>
              <w:top w:val="doub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/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由学院负责组织上课和考试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48" w:type="dxa"/>
            <w:vAlign w:val="center"/>
          </w:tcPr>
          <w:p>
            <w:pPr>
              <w:jc w:val="center"/>
              <w:rPr>
                <w:rFonts w:hint="eastAsia"/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22</w:t>
            </w:r>
          </w:p>
        </w:tc>
        <w:tc>
          <w:tcPr>
            <w:tcW w:w="1980" w:type="dxa"/>
            <w:vAlign w:val="center"/>
          </w:tcPr>
          <w:p>
            <w:pPr>
              <w:rPr>
                <w:rFonts w:hint="eastAsia"/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模拟电子技术</w:t>
            </w:r>
          </w:p>
        </w:tc>
        <w:tc>
          <w:tcPr>
            <w:tcW w:w="1260" w:type="dxa"/>
            <w:vAlign w:val="center"/>
          </w:tcPr>
          <w:p>
            <w:pPr>
              <w:spacing w:line="360" w:lineRule="auto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江宁</w:t>
            </w:r>
          </w:p>
        </w:tc>
        <w:tc>
          <w:tcPr>
            <w:tcW w:w="1515" w:type="dxa"/>
            <w:vAlign w:val="center"/>
          </w:tcPr>
          <w:p>
            <w:pPr>
              <w:spacing w:line="360" w:lineRule="auto"/>
              <w:jc w:val="center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计信、能电院</w:t>
            </w:r>
          </w:p>
        </w:tc>
        <w:tc>
          <w:tcPr>
            <w:tcW w:w="1260" w:type="dxa"/>
            <w:vAlign w:val="center"/>
          </w:tcPr>
          <w:p>
            <w:pPr>
              <w:spacing w:line="360" w:lineRule="auto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江宁</w:t>
            </w:r>
          </w:p>
        </w:tc>
        <w:tc>
          <w:tcPr>
            <w:tcW w:w="3095" w:type="dxa"/>
            <w:vAlign w:val="center"/>
          </w:tcPr>
          <w:p>
            <w:pPr>
              <w:spacing w:line="360" w:lineRule="auto"/>
              <w:rPr>
                <w:rFonts w:hint="eastAsia"/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由学院负责组织上课和考试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48" w:type="dxa"/>
            <w:vAlign w:val="center"/>
          </w:tcPr>
          <w:p>
            <w:pPr>
              <w:jc w:val="center"/>
              <w:rPr>
                <w:rFonts w:hint="eastAsia"/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23</w:t>
            </w:r>
          </w:p>
        </w:tc>
        <w:tc>
          <w:tcPr>
            <w:tcW w:w="1980" w:type="dxa"/>
            <w:vAlign w:val="center"/>
          </w:tcPr>
          <w:p>
            <w:pPr>
              <w:rPr>
                <w:rFonts w:hint="eastAsia"/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数字电子技术</w:t>
            </w:r>
          </w:p>
        </w:tc>
        <w:tc>
          <w:tcPr>
            <w:tcW w:w="1260" w:type="dxa"/>
            <w:vAlign w:val="center"/>
          </w:tcPr>
          <w:p>
            <w:pPr>
              <w:spacing w:line="360" w:lineRule="auto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江宁</w:t>
            </w:r>
          </w:p>
        </w:tc>
        <w:tc>
          <w:tcPr>
            <w:tcW w:w="1515" w:type="dxa"/>
            <w:vAlign w:val="center"/>
          </w:tcPr>
          <w:p>
            <w:pPr>
              <w:spacing w:line="360" w:lineRule="auto"/>
              <w:jc w:val="center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计信、能电院</w:t>
            </w:r>
          </w:p>
        </w:tc>
        <w:tc>
          <w:tcPr>
            <w:tcW w:w="1260" w:type="dxa"/>
            <w:vAlign w:val="center"/>
          </w:tcPr>
          <w:p>
            <w:pPr>
              <w:spacing w:line="360" w:lineRule="auto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江宁</w:t>
            </w:r>
          </w:p>
        </w:tc>
        <w:tc>
          <w:tcPr>
            <w:tcW w:w="3095" w:type="dxa"/>
            <w:vAlign w:val="center"/>
          </w:tcPr>
          <w:p>
            <w:pPr>
              <w:spacing w:line="360" w:lineRule="auto"/>
              <w:rPr>
                <w:rFonts w:hint="eastAsia"/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由学院负责组织上课和考试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exact"/>
          <w:jc w:val="center"/>
        </w:trPr>
        <w:tc>
          <w:tcPr>
            <w:tcW w:w="648" w:type="dxa"/>
            <w:vAlign w:val="center"/>
          </w:tcPr>
          <w:p>
            <w:pPr>
              <w:jc w:val="center"/>
              <w:rPr>
                <w:rFonts w:hint="eastAsia"/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24</w:t>
            </w:r>
          </w:p>
        </w:tc>
        <w:tc>
          <w:tcPr>
            <w:tcW w:w="1980" w:type="dxa"/>
            <w:vAlign w:val="center"/>
          </w:tcPr>
          <w:p>
            <w:pPr>
              <w:rPr>
                <w:rFonts w:hint="eastAsia"/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电子技术基础、电路与电子技术基础</w:t>
            </w:r>
          </w:p>
        </w:tc>
        <w:tc>
          <w:tcPr>
            <w:tcW w:w="1260" w:type="dxa"/>
            <w:vAlign w:val="center"/>
          </w:tcPr>
          <w:p>
            <w:pPr>
              <w:spacing w:line="360" w:lineRule="auto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江宁</w:t>
            </w:r>
          </w:p>
        </w:tc>
        <w:tc>
          <w:tcPr>
            <w:tcW w:w="1515" w:type="dxa"/>
            <w:vAlign w:val="center"/>
          </w:tcPr>
          <w:p>
            <w:pPr>
              <w:spacing w:line="360" w:lineRule="auto"/>
              <w:jc w:val="center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计信、能电院</w:t>
            </w:r>
          </w:p>
        </w:tc>
        <w:tc>
          <w:tcPr>
            <w:tcW w:w="1260" w:type="dxa"/>
            <w:vAlign w:val="center"/>
          </w:tcPr>
          <w:p>
            <w:pPr>
              <w:spacing w:line="360" w:lineRule="auto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江宁</w:t>
            </w:r>
          </w:p>
        </w:tc>
        <w:tc>
          <w:tcPr>
            <w:tcW w:w="3095" w:type="dxa"/>
            <w:vAlign w:val="center"/>
          </w:tcPr>
          <w:p>
            <w:pPr>
              <w:spacing w:line="360" w:lineRule="auto"/>
              <w:rPr>
                <w:rFonts w:hint="eastAsia"/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由学院负责组织上课和考试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exact"/>
          <w:jc w:val="center"/>
        </w:trPr>
        <w:tc>
          <w:tcPr>
            <w:tcW w:w="648" w:type="dxa"/>
            <w:vAlign w:val="center"/>
          </w:tcPr>
          <w:p>
            <w:pPr>
              <w:jc w:val="center"/>
              <w:rPr>
                <w:rFonts w:hint="eastAsia"/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25</w:t>
            </w:r>
          </w:p>
        </w:tc>
        <w:tc>
          <w:tcPr>
            <w:tcW w:w="1980" w:type="dxa"/>
            <w:vAlign w:val="center"/>
          </w:tcPr>
          <w:p>
            <w:pPr>
              <w:rPr>
                <w:rFonts w:hint="eastAsia"/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电力系统稳态分析、电气系统稳态分析</w:t>
            </w:r>
          </w:p>
        </w:tc>
        <w:tc>
          <w:tcPr>
            <w:tcW w:w="1260" w:type="dxa"/>
            <w:vAlign w:val="center"/>
          </w:tcPr>
          <w:p>
            <w:pPr>
              <w:spacing w:line="360" w:lineRule="auto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江宁</w:t>
            </w:r>
          </w:p>
        </w:tc>
        <w:tc>
          <w:tcPr>
            <w:tcW w:w="1515" w:type="dxa"/>
            <w:vAlign w:val="center"/>
          </w:tcPr>
          <w:p>
            <w:pPr>
              <w:spacing w:line="360" w:lineRule="auto"/>
              <w:jc w:val="center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计信、能电院</w:t>
            </w:r>
          </w:p>
        </w:tc>
        <w:tc>
          <w:tcPr>
            <w:tcW w:w="1260" w:type="dxa"/>
            <w:vAlign w:val="center"/>
          </w:tcPr>
          <w:p>
            <w:pPr>
              <w:spacing w:line="360" w:lineRule="auto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江宁</w:t>
            </w:r>
          </w:p>
        </w:tc>
        <w:tc>
          <w:tcPr>
            <w:tcW w:w="3095" w:type="dxa"/>
            <w:vAlign w:val="center"/>
          </w:tcPr>
          <w:p>
            <w:pPr>
              <w:spacing w:line="360" w:lineRule="auto"/>
              <w:rPr>
                <w:rFonts w:hint="eastAsia"/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由学院负责组织上课和考试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48" w:type="dxa"/>
            <w:vAlign w:val="center"/>
          </w:tcPr>
          <w:p>
            <w:pPr>
              <w:jc w:val="center"/>
              <w:rPr>
                <w:rFonts w:hint="eastAsia"/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26</w:t>
            </w:r>
          </w:p>
        </w:tc>
        <w:tc>
          <w:tcPr>
            <w:tcW w:w="1980" w:type="dxa"/>
            <w:vAlign w:val="center"/>
          </w:tcPr>
          <w:p>
            <w:pPr>
              <w:rPr>
                <w:rFonts w:hint="eastAsia"/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信号与系统</w:t>
            </w:r>
          </w:p>
        </w:tc>
        <w:tc>
          <w:tcPr>
            <w:tcW w:w="1260" w:type="dxa"/>
            <w:vAlign w:val="center"/>
          </w:tcPr>
          <w:p>
            <w:pPr>
              <w:spacing w:line="360" w:lineRule="auto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江宁</w:t>
            </w:r>
          </w:p>
        </w:tc>
        <w:tc>
          <w:tcPr>
            <w:tcW w:w="1515" w:type="dxa"/>
            <w:vAlign w:val="center"/>
          </w:tcPr>
          <w:p>
            <w:pPr>
              <w:spacing w:line="360" w:lineRule="auto"/>
              <w:jc w:val="center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计信、能电院</w:t>
            </w:r>
          </w:p>
        </w:tc>
        <w:tc>
          <w:tcPr>
            <w:tcW w:w="1260" w:type="dxa"/>
            <w:vAlign w:val="center"/>
          </w:tcPr>
          <w:p>
            <w:pPr>
              <w:spacing w:line="360" w:lineRule="auto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江宁</w:t>
            </w:r>
          </w:p>
        </w:tc>
        <w:tc>
          <w:tcPr>
            <w:tcW w:w="3095" w:type="dxa"/>
            <w:vAlign w:val="center"/>
          </w:tcPr>
          <w:p>
            <w:pPr>
              <w:spacing w:line="360" w:lineRule="auto"/>
              <w:rPr>
                <w:rFonts w:hint="eastAsia"/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由学院负责组织上课和考试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48" w:type="dxa"/>
            <w:vAlign w:val="center"/>
          </w:tcPr>
          <w:p>
            <w:pPr>
              <w:jc w:val="center"/>
              <w:rPr>
                <w:rFonts w:hint="eastAsia"/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27</w:t>
            </w:r>
          </w:p>
        </w:tc>
        <w:tc>
          <w:tcPr>
            <w:tcW w:w="1980" w:type="dxa"/>
            <w:vAlign w:val="center"/>
          </w:tcPr>
          <w:p>
            <w:pPr>
              <w:rPr>
                <w:rFonts w:hint="eastAsia"/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无机化学</w:t>
            </w:r>
          </w:p>
        </w:tc>
        <w:tc>
          <w:tcPr>
            <w:tcW w:w="1260" w:type="dxa"/>
            <w:vAlign w:val="center"/>
          </w:tcPr>
          <w:p>
            <w:pPr>
              <w:spacing w:line="360" w:lineRule="auto"/>
              <w:rPr>
                <w:rFonts w:hint="eastAsia"/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本部</w:t>
            </w:r>
          </w:p>
        </w:tc>
        <w:tc>
          <w:tcPr>
            <w:tcW w:w="151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环境院</w:t>
            </w:r>
          </w:p>
        </w:tc>
        <w:tc>
          <w:tcPr>
            <w:tcW w:w="1260" w:type="dxa"/>
            <w:vAlign w:val="center"/>
          </w:tcPr>
          <w:p>
            <w:pPr>
              <w:spacing w:line="360" w:lineRule="auto"/>
              <w:rPr>
                <w:rFonts w:hint="eastAsia"/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本部</w:t>
            </w:r>
          </w:p>
        </w:tc>
        <w:tc>
          <w:tcPr>
            <w:tcW w:w="3095" w:type="dxa"/>
            <w:vAlign w:val="center"/>
          </w:tcPr>
          <w:p>
            <w:pPr>
              <w:spacing w:line="360" w:lineRule="auto"/>
              <w:rPr>
                <w:rFonts w:hint="eastAsia"/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由学院负责组织上课和考试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964663"/>
    <w:rsid w:val="6C96466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2016-07-09T09:11:00Z</dcterms:created>
  <dc:creator>HP</dc:creator>
  <cp:lastModifiedBy>HP</cp:lastModifiedBy>
  <dcterms:modified xsi:type="dcterms:W3CDTF">2016-07-09T09:11:59Z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