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bookmarkStart w:id="0" w:name="_GoBack"/>
      <w:r>
        <w:rPr>
          <w:rFonts w:hint="eastAsia"/>
          <w:b/>
          <w:sz w:val="44"/>
          <w:szCs w:val="44"/>
        </w:rPr>
        <w:t>学位授予信息</w:t>
      </w:r>
    </w:p>
    <w:p>
      <w:pPr>
        <w:jc w:val="center"/>
        <w:rPr>
          <w:rFonts w:ascii="Courier New" w:hAnsi="Courier New" w:cs="Courier New"/>
          <w:iCs/>
          <w:kern w:val="0"/>
          <w:sz w:val="32"/>
          <w:szCs w:val="32"/>
          <w:highlight w:val="white"/>
        </w:rPr>
      </w:pPr>
      <w:r>
        <w:rPr>
          <w:rFonts w:hint="eastAsia"/>
          <w:b/>
          <w:sz w:val="44"/>
          <w:szCs w:val="44"/>
          <w:lang w:eastAsia="zh-CN"/>
        </w:rPr>
        <w:t>报送（备案）系统填写说明</w:t>
      </w:r>
    </w:p>
    <w:bookmarkEnd w:id="0"/>
    <w:p>
      <w:pPr>
        <w:autoSpaceDE w:val="0"/>
        <w:autoSpaceDN w:val="0"/>
        <w:adjustRightInd w:val="0"/>
        <w:ind w:firstLine="566" w:firstLineChars="177"/>
        <w:jc w:val="left"/>
        <w:rPr>
          <w:rFonts w:hint="default"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1</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学生采集端口（</w:t>
      </w:r>
      <w:r>
        <w:rPr>
          <w:rFonts w:hint="eastAsia" w:cs="Courier New" w:asciiTheme="majorEastAsia" w:hAnsiTheme="majorEastAsia" w:eastAsiaTheme="majorEastAsia"/>
          <w:iCs/>
          <w:kern w:val="0"/>
          <w:sz w:val="32"/>
          <w:szCs w:val="32"/>
          <w:highlight w:val="white"/>
          <w:lang w:val="en-US" w:eastAsia="zh-CN"/>
        </w:rPr>
        <w:t>建议使用谷歌浏览器</w:t>
      </w:r>
      <w:r>
        <w:rPr>
          <w:rFonts w:hint="eastAsia" w:cs="Courier New" w:asciiTheme="majorEastAsia" w:hAnsiTheme="majorEastAsia" w:eastAsiaTheme="majorEastAsia"/>
          <w:iCs/>
          <w:kern w:val="0"/>
          <w:sz w:val="32"/>
          <w:szCs w:val="32"/>
          <w:highlight w:val="white"/>
          <w:lang w:eastAsia="zh-CN"/>
        </w:rPr>
        <w:t>）：</w:t>
      </w:r>
      <w:r>
        <w:rPr>
          <w:rFonts w:hint="eastAsia" w:cs="Courier New" w:asciiTheme="majorEastAsia" w:hAnsiTheme="majorEastAsia" w:eastAsiaTheme="majorEastAsia"/>
          <w:iCs/>
          <w:kern w:val="0"/>
          <w:sz w:val="32"/>
          <w:szCs w:val="32"/>
          <w:highlight w:val="white"/>
          <w:lang w:eastAsia="zh-CN"/>
        </w:rPr>
        <w:fldChar w:fldCharType="begin"/>
      </w:r>
      <w:r>
        <w:rPr>
          <w:rFonts w:hint="eastAsia" w:cs="Courier New" w:asciiTheme="majorEastAsia" w:hAnsiTheme="majorEastAsia" w:eastAsiaTheme="majorEastAsia"/>
          <w:iCs/>
          <w:kern w:val="0"/>
          <w:sz w:val="32"/>
          <w:szCs w:val="32"/>
          <w:highlight w:val="white"/>
          <w:lang w:eastAsia="zh-CN"/>
        </w:rPr>
        <w:instrText xml:space="preserve"> HYPERLINK "https://xxnb.chinadegrees.cn/cdgdc/signIn?school=10294" </w:instrText>
      </w:r>
      <w:r>
        <w:rPr>
          <w:rFonts w:hint="eastAsia" w:cs="Courier New" w:asciiTheme="majorEastAsia" w:hAnsiTheme="majorEastAsia" w:eastAsiaTheme="majorEastAsia"/>
          <w:iCs/>
          <w:kern w:val="0"/>
          <w:sz w:val="32"/>
          <w:szCs w:val="32"/>
          <w:highlight w:val="white"/>
          <w:lang w:eastAsia="zh-CN"/>
        </w:rPr>
        <w:fldChar w:fldCharType="separate"/>
      </w:r>
      <w:r>
        <w:rPr>
          <w:rStyle w:val="6"/>
          <w:rFonts w:hint="eastAsia" w:cs="Courier New" w:asciiTheme="majorEastAsia" w:hAnsiTheme="majorEastAsia" w:eastAsiaTheme="majorEastAsia"/>
          <w:iCs/>
          <w:kern w:val="0"/>
          <w:sz w:val="32"/>
          <w:szCs w:val="32"/>
          <w:highlight w:val="white"/>
          <w:lang w:eastAsia="zh-CN"/>
        </w:rPr>
        <w:t>https://xxnb.chinadegrees.cn/cdgdc/signIn?school=10294</w:t>
      </w:r>
      <w:r>
        <w:rPr>
          <w:rFonts w:hint="eastAsia" w:cs="Courier New" w:asciiTheme="majorEastAsia" w:hAnsiTheme="majorEastAsia" w:eastAsiaTheme="majorEastAsia"/>
          <w:iCs/>
          <w:kern w:val="0"/>
          <w:sz w:val="32"/>
          <w:szCs w:val="32"/>
          <w:highlight w:val="white"/>
          <w:lang w:eastAsia="zh-CN"/>
        </w:rPr>
        <w:fldChar w:fldCharType="end"/>
      </w:r>
      <w:r>
        <w:rPr>
          <w:rFonts w:hint="eastAsia" w:cs="Courier New" w:asciiTheme="majorEastAsia" w:hAnsiTheme="majorEastAsia" w:eastAsiaTheme="majorEastAsia"/>
          <w:iCs/>
          <w:kern w:val="0"/>
          <w:sz w:val="32"/>
          <w:szCs w:val="32"/>
          <w:highlight w:val="white"/>
          <w:lang w:val="en-US" w:eastAsia="zh-CN"/>
        </w:rPr>
        <w:t xml:space="preserve">   </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2、</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用户名为学号，</w:t>
      </w:r>
      <w:r>
        <w:rPr>
          <w:rFonts w:hint="eastAsia" w:cs="Courier New" w:asciiTheme="majorEastAsia" w:hAnsiTheme="majorEastAsia" w:eastAsiaTheme="majorEastAsia"/>
          <w:iCs/>
          <w:kern w:val="0"/>
          <w:sz w:val="32"/>
          <w:szCs w:val="32"/>
          <w:highlight w:val="white"/>
        </w:rPr>
        <w:t>初始密</w:t>
      </w:r>
      <w:r>
        <w:rPr>
          <w:rFonts w:hint="eastAsia" w:cs="Courier New" w:asciiTheme="majorEastAsia" w:hAnsiTheme="majorEastAsia" w:eastAsiaTheme="majorEastAsia"/>
          <w:iCs/>
          <w:kern w:val="0"/>
          <w:sz w:val="32"/>
          <w:szCs w:val="32"/>
          <w:highlight w:val="white"/>
          <w:lang w:eastAsia="zh-CN"/>
        </w:rPr>
        <w:t>码为身份证后</w:t>
      </w:r>
      <w:r>
        <w:rPr>
          <w:rFonts w:hint="eastAsia" w:cs="Courier New" w:asciiTheme="majorEastAsia" w:hAnsiTheme="majorEastAsia" w:eastAsiaTheme="majorEastAsia"/>
          <w:iCs/>
          <w:kern w:val="0"/>
          <w:sz w:val="32"/>
          <w:szCs w:val="32"/>
          <w:highlight w:val="white"/>
          <w:lang w:val="en-US" w:eastAsia="zh-CN"/>
        </w:rPr>
        <w:t>6位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eastAsia="zh-CN"/>
        </w:rPr>
        <w:t>留学生</w:t>
      </w:r>
      <w:r>
        <w:rPr>
          <w:rFonts w:hint="eastAsia" w:cs="Courier New" w:asciiTheme="majorEastAsia" w:hAnsiTheme="majorEastAsia" w:eastAsiaTheme="majorEastAsia"/>
          <w:iCs/>
          <w:kern w:val="0"/>
          <w:sz w:val="32"/>
          <w:szCs w:val="32"/>
          <w:highlight w:val="white"/>
          <w:lang w:val="en-US" w:eastAsia="zh-CN"/>
        </w:rPr>
        <w:t>入学时的</w:t>
      </w:r>
      <w:r>
        <w:rPr>
          <w:rFonts w:hint="eastAsia" w:cs="Courier New" w:asciiTheme="majorEastAsia" w:hAnsiTheme="majorEastAsia" w:eastAsiaTheme="majorEastAsia"/>
          <w:iCs/>
          <w:kern w:val="0"/>
          <w:sz w:val="32"/>
          <w:szCs w:val="32"/>
          <w:highlight w:val="white"/>
        </w:rPr>
        <w:t>护照号</w:t>
      </w:r>
      <w:r>
        <w:rPr>
          <w:rFonts w:hint="eastAsia" w:cs="Courier New" w:asciiTheme="majorEastAsia" w:hAnsiTheme="majorEastAsia" w:eastAsiaTheme="majorEastAsia"/>
          <w:iCs/>
          <w:kern w:val="0"/>
          <w:sz w:val="32"/>
          <w:szCs w:val="32"/>
          <w:highlight w:val="white"/>
          <w:lang w:eastAsia="zh-CN"/>
        </w:rPr>
        <w:t>后六位</w:t>
      </w:r>
      <w:r>
        <w:rPr>
          <w:rFonts w:hint="eastAsia" w:cs="Courier New" w:asciiTheme="majorEastAsia" w:hAnsiTheme="majorEastAsia" w:eastAsiaTheme="majorEastAsia"/>
          <w:iCs/>
          <w:kern w:val="0"/>
          <w:sz w:val="32"/>
          <w:szCs w:val="32"/>
          <w:highlight w:val="white"/>
        </w:rPr>
        <w:t>）</w:t>
      </w:r>
      <w:r>
        <w:rPr>
          <w:rFonts w:hint="eastAsia" w:cs="Courier New" w:asciiTheme="majorEastAsia" w:hAnsiTheme="majorEastAsia" w:eastAsiaTheme="majorEastAsia"/>
          <w:iCs/>
          <w:kern w:val="0"/>
          <w:sz w:val="32"/>
          <w:szCs w:val="32"/>
          <w:highlight w:val="white"/>
          <w:lang w:val="en-US" w:eastAsia="zh-CN"/>
        </w:rPr>
        <w:t>。</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3、</w:t>
      </w:r>
      <w:r>
        <w:rPr>
          <w:rFonts w:hint="eastAsia" w:cs="Courier New" w:asciiTheme="majorEastAsia" w:hAnsiTheme="majorEastAsia" w:eastAsiaTheme="majorEastAsia"/>
          <w:iCs/>
          <w:kern w:val="0"/>
          <w:sz w:val="32"/>
          <w:szCs w:val="32"/>
          <w:highlight w:val="white"/>
        </w:rPr>
        <w:t>学生</w:t>
      </w:r>
      <w:r>
        <w:rPr>
          <w:rFonts w:hint="eastAsia" w:cs="Courier New" w:asciiTheme="majorEastAsia" w:hAnsiTheme="majorEastAsia" w:eastAsiaTheme="majorEastAsia"/>
          <w:iCs/>
          <w:kern w:val="0"/>
          <w:sz w:val="32"/>
          <w:szCs w:val="32"/>
          <w:highlight w:val="white"/>
          <w:lang w:eastAsia="zh-CN"/>
        </w:rPr>
        <w:t>登录系统。</w:t>
      </w:r>
      <w:r>
        <w:rPr>
          <w:rFonts w:hint="eastAsia" w:cs="Courier New" w:asciiTheme="majorEastAsia" w:hAnsiTheme="majorEastAsia" w:eastAsiaTheme="majorEastAsia"/>
          <w:iCs/>
          <w:kern w:val="0"/>
          <w:sz w:val="32"/>
          <w:szCs w:val="32"/>
          <w:highlight w:val="white"/>
        </w:rPr>
        <w:t>如图15所示</w:t>
      </w:r>
      <w:r>
        <w:rPr>
          <w:rFonts w:hint="eastAsia" w:cs="Courier New" w:asciiTheme="majorEastAsia" w:hAnsiTheme="majorEastAsia" w:eastAsiaTheme="majorEastAsia"/>
          <w:iCs/>
          <w:kern w:val="0"/>
          <w:sz w:val="32"/>
          <w:szCs w:val="32"/>
          <w:highlight w:val="white"/>
          <w:lang w:eastAsia="zh-CN"/>
        </w:rPr>
        <w:t>。</w:t>
      </w:r>
      <w:r>
        <w:rPr>
          <w:rFonts w:hint="eastAsia" w:cs="Courier New" w:asciiTheme="majorEastAsia" w:hAnsiTheme="majorEastAsia" w:eastAsiaTheme="majorEastAsia"/>
          <w:iCs/>
          <w:kern w:val="0"/>
          <w:sz w:val="32"/>
          <w:szCs w:val="32"/>
          <w:highlight w:val="white"/>
        </w:rPr>
        <w:t>登录成功后如图16所示，点击开始完善自己的个人信息，如图17所示，维护完成后点击预览提交即可完善自己的信息。</w:t>
      </w:r>
    </w:p>
    <w:p>
      <w:pPr>
        <w:autoSpaceDE w:val="0"/>
        <w:autoSpaceDN w:val="0"/>
        <w:adjustRightInd w:val="0"/>
        <w:jc w:val="center"/>
        <w:rPr>
          <w:rFonts w:ascii="Courier New" w:hAnsi="Courier New" w:cs="Courier New"/>
          <w:iCs/>
          <w:kern w:val="0"/>
          <w:sz w:val="28"/>
          <w:szCs w:val="32"/>
        </w:rPr>
      </w:pPr>
      <w:r>
        <w:drawing>
          <wp:inline distT="0" distB="0" distL="0" distR="0">
            <wp:extent cx="5017135" cy="3126105"/>
            <wp:effectExtent l="0" t="0" r="12065" b="1714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4"/>
                    <a:stretch>
                      <a:fillRect/>
                    </a:stretch>
                  </pic:blipFill>
                  <pic:spPr>
                    <a:xfrm>
                      <a:off x="0" y="0"/>
                      <a:ext cx="5017135" cy="3126105"/>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15</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端登录界面</w:t>
      </w:r>
    </w:p>
    <w:p>
      <w:pPr>
        <w:autoSpaceDE w:val="0"/>
        <w:autoSpaceDN w:val="0"/>
        <w:adjustRightInd w:val="0"/>
        <w:rPr>
          <w:rFonts w:ascii="Courier New" w:hAnsi="Courier New" w:cs="Courier New"/>
          <w:iCs/>
          <w:kern w:val="0"/>
          <w:sz w:val="28"/>
          <w:szCs w:val="32"/>
        </w:rPr>
      </w:pPr>
      <w:r>
        <w:drawing>
          <wp:inline distT="0" distB="0" distL="0" distR="0">
            <wp:extent cx="5274310" cy="307975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5"/>
                    <a:stretch>
                      <a:fillRect/>
                    </a:stretch>
                  </pic:blipFill>
                  <pic:spPr>
                    <a:xfrm>
                      <a:off x="0" y="0"/>
                      <a:ext cx="5274310" cy="3079750"/>
                    </a:xfrm>
                    <a:prstGeom prst="rect">
                      <a:avLst/>
                    </a:prstGeom>
                  </pic:spPr>
                </pic:pic>
              </a:graphicData>
            </a:graphic>
          </wp:inline>
        </w:drawing>
      </w:r>
    </w:p>
    <w:p>
      <w:pPr>
        <w:autoSpaceDE w:val="0"/>
        <w:autoSpaceDN w:val="0"/>
        <w:adjustRightInd w:val="0"/>
        <w:jc w:val="center"/>
        <w:rPr>
          <w:rFonts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16</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登录成功</w:t>
      </w:r>
      <w:r>
        <w:rPr>
          <w:rFonts w:ascii="Courier New" w:hAnsi="Courier New" w:cs="Courier New"/>
          <w:iCs/>
          <w:kern w:val="0"/>
          <w:sz w:val="28"/>
          <w:szCs w:val="32"/>
        </w:rPr>
        <w:t>界面</w:t>
      </w:r>
    </w:p>
    <w:p>
      <w:pPr>
        <w:autoSpaceDE w:val="0"/>
        <w:autoSpaceDN w:val="0"/>
        <w:adjustRightInd w:val="0"/>
        <w:rPr>
          <w:rFonts w:ascii="Courier New" w:hAnsi="Courier New" w:cs="Courier New"/>
          <w:iCs/>
          <w:kern w:val="0"/>
          <w:sz w:val="28"/>
          <w:szCs w:val="32"/>
        </w:rPr>
      </w:pPr>
    </w:p>
    <w:p>
      <w:pPr>
        <w:autoSpaceDE w:val="0"/>
        <w:autoSpaceDN w:val="0"/>
        <w:adjustRightInd w:val="0"/>
        <w:rPr>
          <w:rFonts w:ascii="Courier New" w:hAnsi="Courier New" w:cs="Courier New"/>
          <w:iCs/>
          <w:kern w:val="0"/>
          <w:sz w:val="28"/>
          <w:szCs w:val="32"/>
        </w:rPr>
      </w:pPr>
      <w:r>
        <w:drawing>
          <wp:inline distT="0" distB="0" distL="0" distR="0">
            <wp:extent cx="5274310" cy="2920365"/>
            <wp:effectExtent l="0" t="0" r="2540" b="1333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6"/>
                    <a:stretch>
                      <a:fillRect/>
                    </a:stretch>
                  </pic:blipFill>
                  <pic:spPr>
                    <a:xfrm>
                      <a:off x="0" y="0"/>
                      <a:ext cx="5274310" cy="2920365"/>
                    </a:xfrm>
                    <a:prstGeom prst="rect">
                      <a:avLst/>
                    </a:prstGeom>
                  </pic:spPr>
                </pic:pic>
              </a:graphicData>
            </a:graphic>
          </wp:inline>
        </w:drawing>
      </w:r>
    </w:p>
    <w:p>
      <w:pPr>
        <w:autoSpaceDE w:val="0"/>
        <w:autoSpaceDN w:val="0"/>
        <w:adjustRightInd w:val="0"/>
        <w:jc w:val="center"/>
        <w:rPr>
          <w:rFonts w:hint="eastAsia" w:ascii="Courier New" w:hAnsi="Courier New" w:cs="Courier New"/>
          <w:iCs/>
          <w:kern w:val="0"/>
          <w:sz w:val="28"/>
          <w:szCs w:val="32"/>
        </w:rPr>
      </w:pPr>
      <w:r>
        <w:rPr>
          <w:rFonts w:hint="eastAsia" w:ascii="Courier New" w:hAnsi="Courier New" w:cs="Courier New"/>
          <w:iCs/>
          <w:kern w:val="0"/>
          <w:sz w:val="28"/>
          <w:szCs w:val="32"/>
          <w:highlight w:val="white"/>
        </w:rPr>
        <w:t>图</w:t>
      </w:r>
      <w:r>
        <w:rPr>
          <w:rFonts w:ascii="Courier New" w:hAnsi="Courier New" w:cs="Courier New"/>
          <w:iCs/>
          <w:kern w:val="0"/>
          <w:sz w:val="28"/>
          <w:szCs w:val="32"/>
          <w:highlight w:val="white"/>
        </w:rPr>
        <w:t>17</w:t>
      </w:r>
      <w:r>
        <w:rPr>
          <w:rFonts w:hint="eastAsia" w:ascii="Courier New" w:hAnsi="Courier New" w:cs="Courier New"/>
          <w:iCs/>
          <w:kern w:val="0"/>
          <w:sz w:val="28"/>
          <w:szCs w:val="32"/>
        </w:rPr>
        <w:t xml:space="preserve"> 采集学生</w:t>
      </w:r>
      <w:r>
        <w:rPr>
          <w:rFonts w:ascii="Courier New" w:hAnsi="Courier New" w:cs="Courier New"/>
          <w:iCs/>
          <w:kern w:val="0"/>
          <w:sz w:val="28"/>
          <w:szCs w:val="32"/>
        </w:rPr>
        <w:t>端</w:t>
      </w:r>
      <w:r>
        <w:rPr>
          <w:rFonts w:hint="eastAsia" w:ascii="Courier New" w:hAnsi="Courier New" w:cs="Courier New"/>
          <w:iCs/>
          <w:kern w:val="0"/>
          <w:sz w:val="28"/>
          <w:szCs w:val="32"/>
        </w:rPr>
        <w:t>维护个人</w:t>
      </w:r>
      <w:r>
        <w:rPr>
          <w:rFonts w:ascii="Courier New" w:hAnsi="Courier New" w:cs="Courier New"/>
          <w:iCs/>
          <w:kern w:val="0"/>
          <w:sz w:val="28"/>
          <w:szCs w:val="32"/>
        </w:rPr>
        <w:t>信息</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4、注意事项</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rPr>
      </w:pPr>
      <w:r>
        <w:rPr>
          <w:rFonts w:hint="eastAsia" w:cs="Courier New" w:asciiTheme="majorEastAsia" w:hAnsiTheme="majorEastAsia" w:eastAsiaTheme="majorEastAsia"/>
          <w:iCs/>
          <w:kern w:val="0"/>
          <w:sz w:val="32"/>
          <w:szCs w:val="32"/>
          <w:highlight w:val="white"/>
          <w:lang w:val="en-US" w:eastAsia="zh-CN"/>
        </w:rPr>
        <w:t>（1）登录系统后，首先看页面是否显示照片，如无，必须与所在学院研究生秘书联系，及时补传照片。照片格式要求：</w:t>
      </w:r>
      <w:r>
        <w:rPr>
          <w:rFonts w:hint="eastAsia" w:cs="Courier New" w:asciiTheme="majorEastAsia" w:hAnsiTheme="majorEastAsia" w:eastAsiaTheme="majorEastAsia"/>
          <w:iCs/>
          <w:kern w:val="0"/>
          <w:sz w:val="32"/>
          <w:szCs w:val="32"/>
          <w:highlight w:val="white"/>
        </w:rPr>
        <w:t>单张照片大</w:t>
      </w:r>
      <w:r>
        <w:rPr>
          <w:rFonts w:hint="eastAsia" w:cs="Courier New" w:asciiTheme="majorEastAsia" w:hAnsiTheme="majorEastAsia" w:eastAsiaTheme="majorEastAsia"/>
          <w:iCs/>
          <w:kern w:val="0"/>
          <w:sz w:val="32"/>
          <w:szCs w:val="32"/>
          <w:highlight w:val="white"/>
          <w:lang w:eastAsia="zh-CN"/>
        </w:rPr>
        <w:t>小</w:t>
      </w:r>
      <w:r>
        <w:rPr>
          <w:rFonts w:hint="eastAsia" w:cs="Courier New" w:asciiTheme="majorEastAsia" w:hAnsiTheme="majorEastAsia" w:eastAsiaTheme="majorEastAsia"/>
          <w:iCs/>
          <w:kern w:val="0"/>
          <w:sz w:val="32"/>
          <w:szCs w:val="32"/>
          <w:highlight w:val="white"/>
          <w:lang w:val="en-US" w:eastAsia="zh-CN"/>
        </w:rPr>
        <w:t>5K-200</w:t>
      </w:r>
      <w:r>
        <w:rPr>
          <w:rFonts w:hint="eastAsia" w:cs="Courier New" w:asciiTheme="majorEastAsia" w:hAnsiTheme="majorEastAsia" w:eastAsiaTheme="majorEastAsia"/>
          <w:iCs/>
          <w:kern w:val="0"/>
          <w:sz w:val="32"/>
          <w:szCs w:val="32"/>
          <w:highlight w:val="white"/>
        </w:rPr>
        <w:t>k</w:t>
      </w:r>
      <w:r>
        <w:rPr>
          <w:rFonts w:hint="eastAsia" w:cs="Courier New" w:asciiTheme="majorEastAsia" w:hAnsiTheme="majorEastAsia" w:eastAsiaTheme="majorEastAsia"/>
          <w:iCs/>
          <w:kern w:val="0"/>
          <w:sz w:val="32"/>
          <w:szCs w:val="32"/>
          <w:highlight w:val="white"/>
          <w:lang w:eastAsia="zh-CN"/>
        </w:rPr>
        <w:t>；图片尺寸</w:t>
      </w:r>
      <w:r>
        <w:rPr>
          <w:rFonts w:hint="eastAsia" w:cs="Courier New" w:asciiTheme="majorEastAsia" w:hAnsiTheme="majorEastAsia" w:eastAsiaTheme="majorEastAsia"/>
          <w:iCs/>
          <w:kern w:val="0"/>
          <w:sz w:val="32"/>
          <w:szCs w:val="32"/>
          <w:highlight w:val="white"/>
          <w:lang w:val="en-US" w:eastAsia="zh-CN"/>
        </w:rPr>
        <w:t>110-390（宽）*150-576（高）；格式：JPG；被摄人服装：白色或浅色系；照片背景：单一蓝色；</w:t>
      </w:r>
      <w:r>
        <w:rPr>
          <w:rFonts w:hint="eastAsia" w:cs="Courier New" w:asciiTheme="majorEastAsia" w:hAnsiTheme="majorEastAsia" w:eastAsiaTheme="majorEastAsia"/>
          <w:iCs/>
          <w:kern w:val="0"/>
          <w:sz w:val="32"/>
          <w:szCs w:val="32"/>
          <w:highlight w:val="white"/>
        </w:rPr>
        <w:t>以</w:t>
      </w:r>
      <w:r>
        <w:rPr>
          <w:rFonts w:hint="eastAsia" w:cs="Courier New" w:asciiTheme="majorEastAsia" w:hAnsiTheme="majorEastAsia" w:eastAsiaTheme="majorEastAsia"/>
          <w:iCs/>
          <w:kern w:val="0"/>
          <w:sz w:val="32"/>
          <w:szCs w:val="32"/>
          <w:highlight w:val="white"/>
          <w:lang w:eastAsia="zh-CN"/>
        </w:rPr>
        <w:t>身份证号</w:t>
      </w:r>
      <w:r>
        <w:rPr>
          <w:rFonts w:hint="eastAsia" w:cs="Courier New" w:asciiTheme="majorEastAsia" w:hAnsiTheme="majorEastAsia" w:eastAsiaTheme="majorEastAsia"/>
          <w:iCs/>
          <w:kern w:val="0"/>
          <w:sz w:val="32"/>
          <w:szCs w:val="32"/>
          <w:highlight w:val="white"/>
        </w:rPr>
        <w:t>为照片名。</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（2）开始填写前，仔细核对系统已有信息，特别是身份证、学科、考试方式等，如发现问题，可与学位办联系83787464。</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（3）前置学位为学士学位时，一律不要填写前置学位的一级学科。</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（4）论文关键词为3-5个（不可多填），以逗号隔开。毕业日期为毕业证上日期。</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（5）选项都为必填。提交前，按系统提示，仔细审核。填报完全才可提交，一旦提交，将无法自行修改。提交后，直接打印，并签字。将带有照片的打印纸交所在学院研究生秘书。</w:t>
      </w:r>
    </w:p>
    <w:p>
      <w:pPr>
        <w:autoSpaceDE w:val="0"/>
        <w:autoSpaceDN w:val="0"/>
        <w:adjustRightInd w:val="0"/>
        <w:ind w:firstLine="566" w:firstLineChars="177"/>
        <w:jc w:val="left"/>
        <w:rPr>
          <w:rFonts w:hint="eastAsia" w:cs="Courier New" w:asciiTheme="majorEastAsia" w:hAnsiTheme="majorEastAsia" w:eastAsiaTheme="majorEastAsia"/>
          <w:iCs/>
          <w:kern w:val="0"/>
          <w:sz w:val="32"/>
          <w:szCs w:val="32"/>
          <w:highlight w:val="white"/>
          <w:lang w:val="en-US" w:eastAsia="zh-CN"/>
        </w:rPr>
      </w:pPr>
      <w:r>
        <w:rPr>
          <w:rFonts w:hint="eastAsia" w:cs="Courier New" w:asciiTheme="majorEastAsia" w:hAnsiTheme="majorEastAsia" w:eastAsiaTheme="majorEastAsia"/>
          <w:iCs/>
          <w:kern w:val="0"/>
          <w:sz w:val="32"/>
          <w:szCs w:val="32"/>
          <w:highlight w:val="white"/>
          <w:lang w:val="en-US" w:eastAsia="zh-CN"/>
        </w:rPr>
        <w:t>学位信息填写牵涉到每位学生的学位信息上报及后期用人单位的学位信息网上查询。请务必按要求填写，并严肃对待。</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F1"/>
    <w:rsid w:val="00000F64"/>
    <w:rsid w:val="000032D5"/>
    <w:rsid w:val="00013CE0"/>
    <w:rsid w:val="0001666F"/>
    <w:rsid w:val="000651DC"/>
    <w:rsid w:val="000726AF"/>
    <w:rsid w:val="000745B4"/>
    <w:rsid w:val="00090CE7"/>
    <w:rsid w:val="00091ED2"/>
    <w:rsid w:val="00093D91"/>
    <w:rsid w:val="000A6249"/>
    <w:rsid w:val="000B1DCC"/>
    <w:rsid w:val="000B6C80"/>
    <w:rsid w:val="000C6CCE"/>
    <w:rsid w:val="000D6CA8"/>
    <w:rsid w:val="000E602A"/>
    <w:rsid w:val="000F457B"/>
    <w:rsid w:val="001124E5"/>
    <w:rsid w:val="00152382"/>
    <w:rsid w:val="00152B40"/>
    <w:rsid w:val="001607EB"/>
    <w:rsid w:val="001611A9"/>
    <w:rsid w:val="00193EF8"/>
    <w:rsid w:val="00193FB5"/>
    <w:rsid w:val="00196302"/>
    <w:rsid w:val="001A3BF7"/>
    <w:rsid w:val="001A6CAE"/>
    <w:rsid w:val="001C4552"/>
    <w:rsid w:val="001D3ACE"/>
    <w:rsid w:val="001E0739"/>
    <w:rsid w:val="001E64C1"/>
    <w:rsid w:val="00230D95"/>
    <w:rsid w:val="00232106"/>
    <w:rsid w:val="0026424E"/>
    <w:rsid w:val="00283FE2"/>
    <w:rsid w:val="002A3D0E"/>
    <w:rsid w:val="002F70D7"/>
    <w:rsid w:val="00312B0C"/>
    <w:rsid w:val="0031329C"/>
    <w:rsid w:val="00326F5C"/>
    <w:rsid w:val="003305BA"/>
    <w:rsid w:val="00351288"/>
    <w:rsid w:val="00351B3C"/>
    <w:rsid w:val="003619DA"/>
    <w:rsid w:val="0036423D"/>
    <w:rsid w:val="003754BF"/>
    <w:rsid w:val="003A205A"/>
    <w:rsid w:val="003A4DE5"/>
    <w:rsid w:val="003A7017"/>
    <w:rsid w:val="003C7CE1"/>
    <w:rsid w:val="003E1F78"/>
    <w:rsid w:val="003E58E8"/>
    <w:rsid w:val="003F1EF0"/>
    <w:rsid w:val="00401A16"/>
    <w:rsid w:val="00401F1D"/>
    <w:rsid w:val="00404F31"/>
    <w:rsid w:val="00406FA6"/>
    <w:rsid w:val="00413349"/>
    <w:rsid w:val="00423A43"/>
    <w:rsid w:val="00433FEC"/>
    <w:rsid w:val="0044103A"/>
    <w:rsid w:val="004752CA"/>
    <w:rsid w:val="00487D8E"/>
    <w:rsid w:val="0049502A"/>
    <w:rsid w:val="004950AC"/>
    <w:rsid w:val="00496E65"/>
    <w:rsid w:val="004A6E2E"/>
    <w:rsid w:val="004C0ABE"/>
    <w:rsid w:val="004D3B4C"/>
    <w:rsid w:val="005014C2"/>
    <w:rsid w:val="005075BB"/>
    <w:rsid w:val="005075FF"/>
    <w:rsid w:val="00510FB4"/>
    <w:rsid w:val="005215A4"/>
    <w:rsid w:val="00531529"/>
    <w:rsid w:val="00552841"/>
    <w:rsid w:val="00553059"/>
    <w:rsid w:val="00561E39"/>
    <w:rsid w:val="005664B4"/>
    <w:rsid w:val="0056681E"/>
    <w:rsid w:val="00576BE4"/>
    <w:rsid w:val="00584075"/>
    <w:rsid w:val="005B2CC8"/>
    <w:rsid w:val="005B56BB"/>
    <w:rsid w:val="005D0E0B"/>
    <w:rsid w:val="005F5AFA"/>
    <w:rsid w:val="005F6F23"/>
    <w:rsid w:val="0061218C"/>
    <w:rsid w:val="00620009"/>
    <w:rsid w:val="00621294"/>
    <w:rsid w:val="00621799"/>
    <w:rsid w:val="00634CB8"/>
    <w:rsid w:val="00635548"/>
    <w:rsid w:val="00641BF2"/>
    <w:rsid w:val="00647A81"/>
    <w:rsid w:val="00665E77"/>
    <w:rsid w:val="006716A0"/>
    <w:rsid w:val="00690494"/>
    <w:rsid w:val="00693BA1"/>
    <w:rsid w:val="00697ED0"/>
    <w:rsid w:val="006A045E"/>
    <w:rsid w:val="006A22F9"/>
    <w:rsid w:val="006C01F8"/>
    <w:rsid w:val="006C3617"/>
    <w:rsid w:val="006E0BCA"/>
    <w:rsid w:val="006E1D94"/>
    <w:rsid w:val="007100E7"/>
    <w:rsid w:val="007103E0"/>
    <w:rsid w:val="00711DC1"/>
    <w:rsid w:val="00713870"/>
    <w:rsid w:val="00717D8D"/>
    <w:rsid w:val="00717DC9"/>
    <w:rsid w:val="00726E95"/>
    <w:rsid w:val="00730758"/>
    <w:rsid w:val="00752A3A"/>
    <w:rsid w:val="0075312B"/>
    <w:rsid w:val="007565C6"/>
    <w:rsid w:val="007729D6"/>
    <w:rsid w:val="0078521D"/>
    <w:rsid w:val="0079224E"/>
    <w:rsid w:val="007A142C"/>
    <w:rsid w:val="007A2065"/>
    <w:rsid w:val="007A33E7"/>
    <w:rsid w:val="007B3AF8"/>
    <w:rsid w:val="007C0B38"/>
    <w:rsid w:val="007C7397"/>
    <w:rsid w:val="007D660C"/>
    <w:rsid w:val="008213D7"/>
    <w:rsid w:val="008242A3"/>
    <w:rsid w:val="008276F6"/>
    <w:rsid w:val="00835535"/>
    <w:rsid w:val="008470E9"/>
    <w:rsid w:val="008476AD"/>
    <w:rsid w:val="008576F6"/>
    <w:rsid w:val="008714F4"/>
    <w:rsid w:val="00872B63"/>
    <w:rsid w:val="0089499A"/>
    <w:rsid w:val="00895146"/>
    <w:rsid w:val="00896EB7"/>
    <w:rsid w:val="008B61B1"/>
    <w:rsid w:val="008C3A6E"/>
    <w:rsid w:val="008D6162"/>
    <w:rsid w:val="008F4541"/>
    <w:rsid w:val="00901E63"/>
    <w:rsid w:val="00904370"/>
    <w:rsid w:val="009072BD"/>
    <w:rsid w:val="0092076F"/>
    <w:rsid w:val="0092612F"/>
    <w:rsid w:val="00935B32"/>
    <w:rsid w:val="00947C00"/>
    <w:rsid w:val="00952614"/>
    <w:rsid w:val="009543DB"/>
    <w:rsid w:val="00954A15"/>
    <w:rsid w:val="00967225"/>
    <w:rsid w:val="00977B7C"/>
    <w:rsid w:val="009A137F"/>
    <w:rsid w:val="009A4BED"/>
    <w:rsid w:val="009D3896"/>
    <w:rsid w:val="009D6385"/>
    <w:rsid w:val="009E0EAB"/>
    <w:rsid w:val="009F2C26"/>
    <w:rsid w:val="00A10493"/>
    <w:rsid w:val="00A107EF"/>
    <w:rsid w:val="00A33FCB"/>
    <w:rsid w:val="00A3467F"/>
    <w:rsid w:val="00A51552"/>
    <w:rsid w:val="00A519DE"/>
    <w:rsid w:val="00A54541"/>
    <w:rsid w:val="00A67E2E"/>
    <w:rsid w:val="00A7230E"/>
    <w:rsid w:val="00A74186"/>
    <w:rsid w:val="00A76E6C"/>
    <w:rsid w:val="00A85F72"/>
    <w:rsid w:val="00A915E9"/>
    <w:rsid w:val="00AA76DB"/>
    <w:rsid w:val="00AB03B5"/>
    <w:rsid w:val="00AC0240"/>
    <w:rsid w:val="00AE0C10"/>
    <w:rsid w:val="00B001E2"/>
    <w:rsid w:val="00B02EBB"/>
    <w:rsid w:val="00B047D6"/>
    <w:rsid w:val="00B05A8E"/>
    <w:rsid w:val="00B12372"/>
    <w:rsid w:val="00B1400E"/>
    <w:rsid w:val="00B14E4E"/>
    <w:rsid w:val="00B1690C"/>
    <w:rsid w:val="00B17763"/>
    <w:rsid w:val="00B2653E"/>
    <w:rsid w:val="00B350B0"/>
    <w:rsid w:val="00B44B7D"/>
    <w:rsid w:val="00B51B77"/>
    <w:rsid w:val="00B532FD"/>
    <w:rsid w:val="00B53F53"/>
    <w:rsid w:val="00B712E7"/>
    <w:rsid w:val="00B81AD2"/>
    <w:rsid w:val="00B85330"/>
    <w:rsid w:val="00B86CD5"/>
    <w:rsid w:val="00B90976"/>
    <w:rsid w:val="00B94031"/>
    <w:rsid w:val="00BA3D28"/>
    <w:rsid w:val="00BB6EA6"/>
    <w:rsid w:val="00BC31B1"/>
    <w:rsid w:val="00BD4B61"/>
    <w:rsid w:val="00BD6DC9"/>
    <w:rsid w:val="00BE720F"/>
    <w:rsid w:val="00BF387A"/>
    <w:rsid w:val="00BF6A5E"/>
    <w:rsid w:val="00C1074F"/>
    <w:rsid w:val="00C11477"/>
    <w:rsid w:val="00C11CF6"/>
    <w:rsid w:val="00C12EC7"/>
    <w:rsid w:val="00C708A8"/>
    <w:rsid w:val="00C77304"/>
    <w:rsid w:val="00C93E5D"/>
    <w:rsid w:val="00CA6E37"/>
    <w:rsid w:val="00CC127B"/>
    <w:rsid w:val="00CC3722"/>
    <w:rsid w:val="00CC55FD"/>
    <w:rsid w:val="00CE39C9"/>
    <w:rsid w:val="00CF157E"/>
    <w:rsid w:val="00CF5F35"/>
    <w:rsid w:val="00CF690C"/>
    <w:rsid w:val="00D05AFF"/>
    <w:rsid w:val="00D063C1"/>
    <w:rsid w:val="00D1133C"/>
    <w:rsid w:val="00D22BE7"/>
    <w:rsid w:val="00D47686"/>
    <w:rsid w:val="00D52B12"/>
    <w:rsid w:val="00D62F20"/>
    <w:rsid w:val="00D71D04"/>
    <w:rsid w:val="00D72564"/>
    <w:rsid w:val="00D73914"/>
    <w:rsid w:val="00D753D0"/>
    <w:rsid w:val="00D76802"/>
    <w:rsid w:val="00D8161B"/>
    <w:rsid w:val="00DA4DC6"/>
    <w:rsid w:val="00DB4A32"/>
    <w:rsid w:val="00DB4BF6"/>
    <w:rsid w:val="00DC3D6A"/>
    <w:rsid w:val="00DE50FA"/>
    <w:rsid w:val="00DF196E"/>
    <w:rsid w:val="00DF1E0C"/>
    <w:rsid w:val="00DF7851"/>
    <w:rsid w:val="00E02CB0"/>
    <w:rsid w:val="00E2245A"/>
    <w:rsid w:val="00E2247B"/>
    <w:rsid w:val="00E27492"/>
    <w:rsid w:val="00E32E95"/>
    <w:rsid w:val="00E36944"/>
    <w:rsid w:val="00E6311B"/>
    <w:rsid w:val="00E71DC1"/>
    <w:rsid w:val="00E743E7"/>
    <w:rsid w:val="00E76ADD"/>
    <w:rsid w:val="00E87CBE"/>
    <w:rsid w:val="00EB5E8A"/>
    <w:rsid w:val="00EC7A9F"/>
    <w:rsid w:val="00ED262A"/>
    <w:rsid w:val="00ED4934"/>
    <w:rsid w:val="00ED7A9F"/>
    <w:rsid w:val="00EE79E1"/>
    <w:rsid w:val="00EF23CB"/>
    <w:rsid w:val="00F14DB7"/>
    <w:rsid w:val="00F627EB"/>
    <w:rsid w:val="00F65FF1"/>
    <w:rsid w:val="00F720C9"/>
    <w:rsid w:val="00F73C57"/>
    <w:rsid w:val="00F76B7A"/>
    <w:rsid w:val="00F80A11"/>
    <w:rsid w:val="00FB232F"/>
    <w:rsid w:val="00FB76B7"/>
    <w:rsid w:val="00FC7C16"/>
    <w:rsid w:val="00FD6B7D"/>
    <w:rsid w:val="00FF59C1"/>
    <w:rsid w:val="00FF5B92"/>
    <w:rsid w:val="0D4E7F98"/>
    <w:rsid w:val="26743D91"/>
    <w:rsid w:val="2A64404C"/>
    <w:rsid w:val="354F4BE8"/>
    <w:rsid w:val="481B5448"/>
    <w:rsid w:val="49EF4138"/>
    <w:rsid w:val="4FBF6274"/>
    <w:rsid w:val="56890FBE"/>
    <w:rsid w:val="62DF0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character" w:styleId="5">
    <w:name w:val="FollowedHyperlink"/>
    <w:basedOn w:val="4"/>
    <w:semiHidden/>
    <w:unhideWhenUsed/>
    <w:qFormat/>
    <w:uiPriority w:val="99"/>
    <w:rPr>
      <w:color w:val="800080" w:themeColor="followedHyperlink"/>
      <w:u w:val="single"/>
      <w14:textFill>
        <w14:solidFill>
          <w14:schemeClr w14:val="folHlink"/>
        </w14:solidFill>
      </w14:textFill>
    </w:rPr>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7">
    <w:name w:val="批注框文本 Char"/>
    <w:basedOn w:val="4"/>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251</Words>
  <Characters>1436</Characters>
  <Lines>11</Lines>
  <Paragraphs>3</Paragraphs>
  <TotalTime>1</TotalTime>
  <ScaleCrop>false</ScaleCrop>
  <LinksUpToDate>false</LinksUpToDate>
  <CharactersWithSpaces>1684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2018-03-25T17:08:00Z</dcterms:created>
  <dc:creator>高怀雁</dc:creator>
  <cp:lastModifiedBy>Administrator</cp:lastModifiedBy>
  <dcterms:modified xsi:type="dcterms:W3CDTF">2019-11-26T07:54:01Z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